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B6411" w14:textId="77777777" w:rsidR="003A4DE6" w:rsidRPr="003A4DE6" w:rsidRDefault="00373F54" w:rsidP="003A4DE6">
      <w:pPr>
        <w:spacing w:after="160" w:line="288" w:lineRule="auto"/>
        <w:jc w:val="center"/>
        <w:rPr>
          <w:rFonts w:ascii="Times New Roman" w:eastAsia="Times New Roman" w:hAnsi="Times New Roman" w:cs="Times New Roman"/>
          <w:b/>
          <w:iCs/>
          <w:sz w:val="32"/>
          <w:szCs w:val="36"/>
        </w:rPr>
      </w:pPr>
      <w:r w:rsidRPr="003A4DE6">
        <w:rPr>
          <w:rFonts w:ascii="Times New Roman" w:eastAsia="Times New Roman" w:hAnsi="Times New Roman" w:cs="Times New Roman"/>
          <w:b/>
          <w:iCs/>
          <w:sz w:val="32"/>
          <w:szCs w:val="36"/>
        </w:rPr>
        <w:t>Những Lời Khai Thị Trí Huệ Trong Kinh Kim Cang</w:t>
      </w:r>
    </w:p>
    <w:p w14:paraId="1A28B6FE" w14:textId="14367D8E" w:rsidR="00373F54" w:rsidRPr="003A4DE6" w:rsidRDefault="00373F54" w:rsidP="003A4DE6">
      <w:pPr>
        <w:spacing w:after="0" w:line="288" w:lineRule="auto"/>
        <w:rPr>
          <w:rFonts w:ascii="Times New Roman" w:eastAsia="Times New Roman" w:hAnsi="Times New Roman" w:cs="Times New Roman"/>
          <w:iCs/>
          <w:sz w:val="28"/>
          <w:szCs w:val="28"/>
        </w:rPr>
      </w:pPr>
      <w:r w:rsidRPr="003A4DE6">
        <w:rPr>
          <w:rFonts w:ascii="Times New Roman" w:eastAsia="Times New Roman" w:hAnsi="Times New Roman" w:cs="Times New Roman"/>
          <w:b/>
          <w:iCs/>
          <w:sz w:val="28"/>
          <w:szCs w:val="28"/>
        </w:rPr>
        <w:t>Chủ Đề 770:</w:t>
      </w:r>
      <w:r w:rsidRPr="003A4DE6">
        <w:rPr>
          <w:rFonts w:ascii="Times New Roman" w:eastAsia="Times New Roman" w:hAnsi="Times New Roman" w:cs="Times New Roman"/>
          <w:iCs/>
          <w:sz w:val="28"/>
          <w:szCs w:val="28"/>
        </w:rPr>
        <w:t xml:space="preserve"> </w:t>
      </w:r>
      <w:r w:rsidRPr="003A4DE6">
        <w:rPr>
          <w:rStyle w:val="citation-455"/>
          <w:rFonts w:ascii="Times New Roman" w:hAnsi="Times New Roman" w:cs="Times New Roman"/>
          <w:b/>
          <w:bCs/>
          <w:sz w:val="28"/>
          <w:szCs w:val="28"/>
        </w:rPr>
        <w:t>Lợi Ích Chúng Sanh, Đồng Chứng Bồ Đề, Chính Là Công Đức Vô Lượng Vô Biên</w:t>
      </w:r>
    </w:p>
    <w:p w14:paraId="72A6615D" w14:textId="2CFC945A" w:rsidR="004271A8" w:rsidRDefault="004271A8" w:rsidP="004271A8">
      <w:pPr>
        <w:spacing w:after="0" w:line="288" w:lineRule="auto"/>
        <w:rPr>
          <w:rFonts w:ascii="Times New Roman" w:eastAsia="Times New Roman" w:hAnsi="Times New Roman" w:cs="Times New Roman"/>
          <w:b/>
          <w:bCs/>
          <w:sz w:val="28"/>
          <w:szCs w:val="28"/>
        </w:rPr>
      </w:pPr>
      <w:r w:rsidRPr="004271A8">
        <w:rPr>
          <w:rFonts w:ascii="Times New Roman" w:eastAsia="Times New Roman" w:hAnsi="Times New Roman" w:cs="Times New Roman"/>
          <w:b/>
          <w:bCs/>
          <w:sz w:val="28"/>
          <w:szCs w:val="28"/>
        </w:rPr>
        <w:t>Chủ giảng:</w:t>
      </w:r>
      <w:r w:rsidRPr="004271A8">
        <w:rPr>
          <w:rFonts w:ascii="Times New Roman" w:eastAsia="Times New Roman" w:hAnsi="Times New Roman" w:cs="Times New Roman"/>
          <w:bCs/>
          <w:sz w:val="28"/>
          <w:szCs w:val="28"/>
        </w:rPr>
        <w:t xml:space="preserve"> Pháp sư Tịnh Không</w:t>
      </w:r>
    </w:p>
    <w:p w14:paraId="2700F2C2" w14:textId="2A895C4B" w:rsidR="00373F54" w:rsidRPr="003A4DE6" w:rsidRDefault="00373F54" w:rsidP="003A4DE6">
      <w:pPr>
        <w:spacing w:after="0" w:line="288" w:lineRule="auto"/>
        <w:rPr>
          <w:rFonts w:ascii="Times New Roman" w:eastAsia="Times New Roman" w:hAnsi="Times New Roman" w:cs="Times New Roman"/>
          <w:sz w:val="28"/>
          <w:szCs w:val="28"/>
        </w:rPr>
      </w:pPr>
      <w:r w:rsidRPr="003A4DE6">
        <w:rPr>
          <w:rFonts w:ascii="Times New Roman" w:eastAsia="Times New Roman" w:hAnsi="Times New Roman" w:cs="Times New Roman"/>
          <w:b/>
          <w:bCs/>
          <w:sz w:val="28"/>
          <w:szCs w:val="28"/>
        </w:rPr>
        <w:t>Thời gian:</w:t>
      </w:r>
      <w:r w:rsidRPr="003A4DE6">
        <w:rPr>
          <w:rFonts w:ascii="Times New Roman" w:eastAsia="Times New Roman" w:hAnsi="Times New Roman" w:cs="Times New Roman"/>
          <w:sz w:val="28"/>
          <w:szCs w:val="28"/>
        </w:rPr>
        <w:t xml:space="preserve"> Tháng 05 năm 1995</w:t>
      </w:r>
    </w:p>
    <w:p w14:paraId="6A6DD710" w14:textId="77777777" w:rsidR="00373F54" w:rsidRPr="003A4DE6" w:rsidRDefault="00373F54" w:rsidP="003A4DE6">
      <w:pPr>
        <w:spacing w:after="0" w:line="288" w:lineRule="auto"/>
        <w:rPr>
          <w:rFonts w:ascii="Times New Roman" w:eastAsia="Times New Roman" w:hAnsi="Times New Roman" w:cs="Times New Roman"/>
          <w:sz w:val="28"/>
          <w:szCs w:val="28"/>
        </w:rPr>
      </w:pPr>
      <w:r w:rsidRPr="003A4DE6">
        <w:rPr>
          <w:rFonts w:ascii="Times New Roman" w:eastAsia="Times New Roman" w:hAnsi="Times New Roman" w:cs="Times New Roman"/>
          <w:b/>
          <w:bCs/>
          <w:sz w:val="28"/>
          <w:szCs w:val="28"/>
        </w:rPr>
        <w:t>Địa điểm:</w:t>
      </w:r>
      <w:r w:rsidRPr="003A4DE6">
        <w:rPr>
          <w:rFonts w:ascii="Times New Roman" w:eastAsia="Times New Roman" w:hAnsi="Times New Roman" w:cs="Times New Roman"/>
          <w:sz w:val="28"/>
          <w:szCs w:val="28"/>
        </w:rPr>
        <w:t xml:space="preserve"> Cư Sĩ Lâm Phật Giáo Singapore</w:t>
      </w:r>
    </w:p>
    <w:p w14:paraId="12E071CF" w14:textId="77777777" w:rsidR="00373F54" w:rsidRPr="003A4DE6" w:rsidRDefault="00373F54" w:rsidP="003A4DE6">
      <w:pPr>
        <w:spacing w:after="0" w:line="288" w:lineRule="auto"/>
        <w:rPr>
          <w:rFonts w:ascii="Times New Roman" w:eastAsia="Times New Roman" w:hAnsi="Times New Roman" w:cs="Times New Roman"/>
          <w:sz w:val="28"/>
          <w:szCs w:val="28"/>
        </w:rPr>
      </w:pPr>
      <w:r w:rsidRPr="003A4DE6">
        <w:rPr>
          <w:rFonts w:ascii="Times New Roman" w:eastAsia="Times New Roman" w:hAnsi="Times New Roman" w:cs="Times New Roman"/>
          <w:b/>
          <w:bCs/>
          <w:sz w:val="28"/>
          <w:szCs w:val="28"/>
        </w:rPr>
        <w:t>Trích lục từ:</w:t>
      </w:r>
      <w:r w:rsidRPr="003A4DE6">
        <w:rPr>
          <w:rFonts w:ascii="Times New Roman" w:eastAsia="Times New Roman" w:hAnsi="Times New Roman" w:cs="Times New Roman"/>
          <w:sz w:val="28"/>
          <w:szCs w:val="28"/>
        </w:rPr>
        <w:t xml:space="preserve"> Báo cáo nghiên cứu Kim Cang Bát Nhã (Tập 065)</w:t>
      </w:r>
    </w:p>
    <w:p w14:paraId="477AC261" w14:textId="77777777" w:rsidR="00373F54" w:rsidRPr="003A4DE6" w:rsidRDefault="00373F54" w:rsidP="003A4DE6">
      <w:pPr>
        <w:spacing w:after="0" w:line="288" w:lineRule="auto"/>
        <w:rPr>
          <w:rFonts w:ascii="Times New Roman" w:eastAsia="Times New Roman" w:hAnsi="Times New Roman" w:cs="Times New Roman"/>
          <w:sz w:val="28"/>
          <w:szCs w:val="28"/>
        </w:rPr>
      </w:pPr>
      <w:r w:rsidRPr="003A4DE6">
        <w:rPr>
          <w:rFonts w:ascii="Times New Roman" w:eastAsia="Times New Roman" w:hAnsi="Times New Roman" w:cs="Times New Roman"/>
          <w:b/>
          <w:sz w:val="28"/>
          <w:szCs w:val="28"/>
        </w:rPr>
        <w:t>Chuyển ngữ:</w:t>
      </w:r>
      <w:r w:rsidRPr="003A4DE6">
        <w:rPr>
          <w:rFonts w:ascii="Times New Roman" w:eastAsia="Times New Roman" w:hAnsi="Times New Roman" w:cs="Times New Roman"/>
          <w:sz w:val="28"/>
          <w:szCs w:val="28"/>
        </w:rPr>
        <w:t xml:space="preserve"> Tịch Minh</w:t>
      </w:r>
    </w:p>
    <w:p w14:paraId="4B7FD536" w14:textId="3FE25BA3" w:rsidR="00106507" w:rsidRPr="003A4DE6" w:rsidRDefault="003A4DE6" w:rsidP="006E6B0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DA90789" w14:textId="77777777" w:rsidR="003A4DE6" w:rsidRPr="003A4DE6" w:rsidRDefault="00106507" w:rsidP="003A4DE6">
      <w:pPr>
        <w:pStyle w:val="NormalWeb"/>
        <w:spacing w:before="0" w:beforeAutospacing="0" w:after="160" w:afterAutospacing="0" w:line="288" w:lineRule="auto"/>
        <w:ind w:firstLine="540"/>
        <w:jc w:val="both"/>
        <w:rPr>
          <w:b/>
          <w:sz w:val="28"/>
          <w:szCs w:val="28"/>
        </w:rPr>
      </w:pPr>
      <w:r w:rsidRPr="003A4DE6">
        <w:rPr>
          <w:rStyle w:val="citation-452"/>
          <w:rFonts w:eastAsia="DFKai-SB"/>
          <w:b/>
          <w:sz w:val="28"/>
          <w:szCs w:val="28"/>
        </w:rPr>
        <w:t>【</w:t>
      </w:r>
      <w:r w:rsidRPr="003A4DE6">
        <w:rPr>
          <w:rStyle w:val="citation-452"/>
          <w:b/>
          <w:sz w:val="28"/>
          <w:szCs w:val="28"/>
        </w:rPr>
        <w:t xml:space="preserve">Bốn chữ </w:t>
      </w:r>
      <w:r w:rsidR="00676F9F" w:rsidRPr="003A4DE6">
        <w:rPr>
          <w:rStyle w:val="citation-452"/>
          <w:b/>
          <w:sz w:val="28"/>
          <w:szCs w:val="28"/>
        </w:rPr>
        <w:t>“</w:t>
      </w:r>
      <w:r w:rsidRPr="003A4DE6">
        <w:rPr>
          <w:rStyle w:val="citation-452"/>
          <w:b/>
          <w:sz w:val="28"/>
          <w:szCs w:val="28"/>
        </w:rPr>
        <w:t>vô biên công đức</w:t>
      </w:r>
      <w:r w:rsidR="00676F9F" w:rsidRPr="003A4DE6">
        <w:rPr>
          <w:rStyle w:val="citation-452"/>
          <w:b/>
          <w:sz w:val="28"/>
          <w:szCs w:val="28"/>
        </w:rPr>
        <w:t>”</w:t>
      </w:r>
      <w:r w:rsidRPr="003A4DE6">
        <w:rPr>
          <w:rStyle w:val="citation-452"/>
          <w:b/>
          <w:sz w:val="28"/>
          <w:szCs w:val="28"/>
        </w:rPr>
        <w:t>, tóm thâu toàn bộ giáo nghĩa của kinh này, có năng lực chứng thể khởi dụng, biến mãn vô biên pháp giới, lợi ích chúng sanh, đồng chứng Bồ đề, đó là công đức vô lượng vô biên vậy.</w:t>
      </w:r>
      <w:r w:rsidRPr="003A4DE6">
        <w:rPr>
          <w:rStyle w:val="citation-452"/>
          <w:rFonts w:eastAsia="DFKai-SB"/>
          <w:b/>
          <w:sz w:val="28"/>
          <w:szCs w:val="28"/>
        </w:rPr>
        <w:t>】</w:t>
      </w:r>
    </w:p>
    <w:p w14:paraId="36277E62" w14:textId="77777777" w:rsidR="003A4DE6" w:rsidRPr="003A4DE6" w:rsidRDefault="00106507" w:rsidP="003A4DE6">
      <w:pPr>
        <w:pStyle w:val="NormalWeb"/>
        <w:spacing w:before="0" w:beforeAutospacing="0" w:after="160" w:afterAutospacing="0" w:line="288" w:lineRule="auto"/>
        <w:ind w:firstLine="540"/>
        <w:jc w:val="both"/>
        <w:rPr>
          <w:sz w:val="28"/>
          <w:szCs w:val="28"/>
        </w:rPr>
      </w:pPr>
      <w:r w:rsidRPr="003A4DE6">
        <w:rPr>
          <w:rStyle w:val="citation-451"/>
          <w:sz w:val="28"/>
          <w:szCs w:val="28"/>
        </w:rPr>
        <w:t>Những lời này, nếu không phải được nói ra ở đạo tràng này, chúng ta nghe qua sẽ rất khó tiếp nhận</w:t>
      </w:r>
      <w:r w:rsidRPr="003A4DE6">
        <w:rPr>
          <w:sz w:val="28"/>
          <w:szCs w:val="28"/>
        </w:rPr>
        <w:t xml:space="preserve">. </w:t>
      </w:r>
      <w:r w:rsidRPr="003A4DE6">
        <w:rPr>
          <w:rStyle w:val="citation-450"/>
          <w:sz w:val="28"/>
          <w:szCs w:val="28"/>
        </w:rPr>
        <w:t>Kinh Kim Cang giảng đến chỗ này, chúng ta nghe những lời này, đại khái sẽ không đến nỗi phản đối, mà cũng có thể gật đầu khẳng định cách nói này là sự thật, không phải là hư giả</w:t>
      </w:r>
      <w:r w:rsidRPr="003A4DE6">
        <w:rPr>
          <w:sz w:val="28"/>
          <w:szCs w:val="28"/>
        </w:rPr>
        <w:t xml:space="preserve">. </w:t>
      </w:r>
      <w:r w:rsidRPr="003A4DE6">
        <w:rPr>
          <w:rStyle w:val="citation-449"/>
          <w:sz w:val="28"/>
          <w:szCs w:val="28"/>
        </w:rPr>
        <w:t xml:space="preserve">Bốn chữ </w:t>
      </w:r>
      <w:r w:rsidR="00676F9F" w:rsidRPr="003A4DE6">
        <w:rPr>
          <w:rStyle w:val="citation-449"/>
          <w:sz w:val="28"/>
          <w:szCs w:val="28"/>
        </w:rPr>
        <w:t>“</w:t>
      </w:r>
      <w:r w:rsidRPr="003A4DE6">
        <w:rPr>
          <w:rStyle w:val="citation-449"/>
          <w:sz w:val="28"/>
          <w:szCs w:val="28"/>
        </w:rPr>
        <w:t>công đức vô biên</w:t>
      </w:r>
      <w:r w:rsidR="00676F9F" w:rsidRPr="003A4DE6">
        <w:rPr>
          <w:rStyle w:val="citation-449"/>
          <w:sz w:val="28"/>
          <w:szCs w:val="28"/>
        </w:rPr>
        <w:t>”</w:t>
      </w:r>
      <w:r w:rsidRPr="003A4DE6">
        <w:rPr>
          <w:rStyle w:val="citation-449"/>
          <w:sz w:val="28"/>
          <w:szCs w:val="28"/>
        </w:rPr>
        <w:t xml:space="preserve"> này, là để nói rõ giáo nghĩa của Kinh Kim Cang</w:t>
      </w:r>
      <w:r w:rsidRPr="003A4DE6">
        <w:rPr>
          <w:sz w:val="28"/>
          <w:szCs w:val="28"/>
        </w:rPr>
        <w:t xml:space="preserve">. </w:t>
      </w:r>
      <w:r w:rsidRPr="003A4DE6">
        <w:rPr>
          <w:rStyle w:val="citation-448"/>
          <w:sz w:val="28"/>
          <w:szCs w:val="28"/>
        </w:rPr>
        <w:t>Lý luận và phương pháp được giảng trong Kinh Kim Cang, đích thực có khả năng khiến cho hế</w:t>
      </w:r>
      <w:r w:rsidR="00407B24" w:rsidRPr="003A4DE6">
        <w:rPr>
          <w:rStyle w:val="citation-448"/>
          <w:sz w:val="28"/>
          <w:szCs w:val="28"/>
        </w:rPr>
        <w:t xml:space="preserve">t thảy chúng sanh </w:t>
      </w:r>
      <w:r w:rsidR="00676F9F" w:rsidRPr="003A4DE6">
        <w:rPr>
          <w:rStyle w:val="citation-448"/>
          <w:sz w:val="28"/>
          <w:szCs w:val="28"/>
        </w:rPr>
        <w:t>“</w:t>
      </w:r>
      <w:r w:rsidR="00407B24" w:rsidRPr="003A4DE6">
        <w:rPr>
          <w:rStyle w:val="citation-448"/>
          <w:sz w:val="28"/>
          <w:szCs w:val="28"/>
        </w:rPr>
        <w:t>chứng tánh</w:t>
      </w:r>
      <w:r w:rsidR="00676F9F" w:rsidRPr="003A4DE6">
        <w:rPr>
          <w:rStyle w:val="citation-448"/>
          <w:sz w:val="28"/>
          <w:szCs w:val="28"/>
        </w:rPr>
        <w:t>”</w:t>
      </w:r>
      <w:r w:rsidR="00407B24" w:rsidRPr="003A4DE6">
        <w:rPr>
          <w:rStyle w:val="citation-448"/>
          <w:sz w:val="28"/>
          <w:szCs w:val="28"/>
        </w:rPr>
        <w:t xml:space="preserve">, </w:t>
      </w:r>
      <w:r w:rsidRPr="003A4DE6">
        <w:rPr>
          <w:rStyle w:val="citation-448"/>
          <w:sz w:val="28"/>
          <w:szCs w:val="28"/>
        </w:rPr>
        <w:t>trong Thiền tông gọi là kiến tánh</w:t>
      </w:r>
      <w:r w:rsidR="00407B24" w:rsidRPr="003A4DE6">
        <w:rPr>
          <w:rStyle w:val="citation-448"/>
          <w:sz w:val="28"/>
          <w:szCs w:val="28"/>
        </w:rPr>
        <w:t xml:space="preserve">, rồi tiến đến </w:t>
      </w:r>
      <w:r w:rsidRPr="003A4DE6">
        <w:rPr>
          <w:rStyle w:val="citation-448"/>
          <w:sz w:val="28"/>
          <w:szCs w:val="28"/>
        </w:rPr>
        <w:t>khởi dụng</w:t>
      </w:r>
      <w:r w:rsidRPr="003A4DE6">
        <w:rPr>
          <w:sz w:val="28"/>
          <w:szCs w:val="28"/>
        </w:rPr>
        <w:t xml:space="preserve">. </w:t>
      </w:r>
      <w:r w:rsidRPr="003A4DE6">
        <w:rPr>
          <w:rStyle w:val="citation-447"/>
          <w:sz w:val="28"/>
          <w:szCs w:val="28"/>
        </w:rPr>
        <w:t xml:space="preserve">Chữ </w:t>
      </w:r>
      <w:r w:rsidR="00676F9F" w:rsidRPr="003A4DE6">
        <w:rPr>
          <w:rStyle w:val="citation-447"/>
          <w:sz w:val="28"/>
          <w:szCs w:val="28"/>
        </w:rPr>
        <w:t>“</w:t>
      </w:r>
      <w:r w:rsidRPr="003A4DE6">
        <w:rPr>
          <w:rStyle w:val="citation-447"/>
          <w:sz w:val="28"/>
          <w:szCs w:val="28"/>
        </w:rPr>
        <w:t>chứng thể</w:t>
      </w:r>
      <w:r w:rsidR="00676F9F" w:rsidRPr="003A4DE6">
        <w:rPr>
          <w:rStyle w:val="citation-447"/>
          <w:sz w:val="28"/>
          <w:szCs w:val="28"/>
        </w:rPr>
        <w:t>”</w:t>
      </w:r>
      <w:r w:rsidRPr="003A4DE6">
        <w:rPr>
          <w:rStyle w:val="citation-447"/>
          <w:sz w:val="28"/>
          <w:szCs w:val="28"/>
        </w:rPr>
        <w:t xml:space="preserve"> ở chỗ này, thì </w:t>
      </w:r>
      <w:r w:rsidR="00676F9F" w:rsidRPr="003A4DE6">
        <w:rPr>
          <w:rStyle w:val="citation-447"/>
          <w:sz w:val="28"/>
          <w:szCs w:val="28"/>
        </w:rPr>
        <w:t>“</w:t>
      </w:r>
      <w:r w:rsidRPr="003A4DE6">
        <w:rPr>
          <w:rStyle w:val="citation-447"/>
          <w:sz w:val="28"/>
          <w:szCs w:val="28"/>
        </w:rPr>
        <w:t>thể</w:t>
      </w:r>
      <w:r w:rsidR="00676F9F" w:rsidRPr="003A4DE6">
        <w:rPr>
          <w:rStyle w:val="citation-447"/>
          <w:sz w:val="28"/>
          <w:szCs w:val="28"/>
        </w:rPr>
        <w:t>”</w:t>
      </w:r>
      <w:r w:rsidRPr="003A4DE6">
        <w:rPr>
          <w:rStyle w:val="citation-447"/>
          <w:sz w:val="28"/>
          <w:szCs w:val="28"/>
        </w:rPr>
        <w:t xml:space="preserve"> và </w:t>
      </w:r>
      <w:r w:rsidR="00676F9F" w:rsidRPr="003A4DE6">
        <w:rPr>
          <w:rStyle w:val="citation-447"/>
          <w:sz w:val="28"/>
          <w:szCs w:val="28"/>
        </w:rPr>
        <w:t>“</w:t>
      </w:r>
      <w:r w:rsidRPr="003A4DE6">
        <w:rPr>
          <w:rStyle w:val="citation-447"/>
          <w:sz w:val="28"/>
          <w:szCs w:val="28"/>
        </w:rPr>
        <w:t>tánh</w:t>
      </w:r>
      <w:r w:rsidR="00676F9F" w:rsidRPr="003A4DE6">
        <w:rPr>
          <w:rStyle w:val="citation-447"/>
          <w:sz w:val="28"/>
          <w:szCs w:val="28"/>
        </w:rPr>
        <w:t>”</w:t>
      </w:r>
      <w:r w:rsidRPr="003A4DE6">
        <w:rPr>
          <w:rStyle w:val="citation-447"/>
          <w:sz w:val="28"/>
          <w:szCs w:val="28"/>
        </w:rPr>
        <w:t xml:space="preserve"> là cùng một ý nghĩa</w:t>
      </w:r>
      <w:r w:rsidRPr="003A4DE6">
        <w:rPr>
          <w:sz w:val="28"/>
          <w:szCs w:val="28"/>
        </w:rPr>
        <w:t xml:space="preserve">. Thể tánh là gì? </w:t>
      </w:r>
      <w:r w:rsidRPr="003A4DE6">
        <w:rPr>
          <w:rStyle w:val="citation-446"/>
          <w:sz w:val="28"/>
          <w:szCs w:val="28"/>
        </w:rPr>
        <w:t xml:space="preserve">Chúng ta đọc bộ kinh này cũng cần phải hiểu rõ ràng, minh bạch, </w:t>
      </w:r>
      <w:r w:rsidR="00676F9F" w:rsidRPr="003A4DE6">
        <w:rPr>
          <w:rStyle w:val="citation-446"/>
          <w:sz w:val="28"/>
          <w:szCs w:val="28"/>
        </w:rPr>
        <w:t>“</w:t>
      </w:r>
      <w:r w:rsidRPr="003A4DE6">
        <w:rPr>
          <w:rStyle w:val="citation-446"/>
          <w:sz w:val="28"/>
          <w:szCs w:val="28"/>
        </w:rPr>
        <w:t>thể</w:t>
      </w:r>
      <w:r w:rsidR="00676F9F" w:rsidRPr="003A4DE6">
        <w:rPr>
          <w:rStyle w:val="citation-446"/>
          <w:sz w:val="28"/>
          <w:szCs w:val="28"/>
        </w:rPr>
        <w:t>”</w:t>
      </w:r>
      <w:r w:rsidRPr="003A4DE6">
        <w:rPr>
          <w:rStyle w:val="citation-446"/>
          <w:sz w:val="28"/>
          <w:szCs w:val="28"/>
        </w:rPr>
        <w:t xml:space="preserve"> chính là </w:t>
      </w:r>
      <w:r w:rsidR="00687A81" w:rsidRPr="003A4DE6">
        <w:rPr>
          <w:rStyle w:val="citation-446"/>
          <w:i/>
          <w:iCs/>
          <w:sz w:val="28"/>
          <w:szCs w:val="28"/>
        </w:rPr>
        <w:t>vô thật</w:t>
      </w:r>
      <w:r w:rsidRPr="003A4DE6">
        <w:rPr>
          <w:rStyle w:val="citation-446"/>
          <w:i/>
          <w:iCs/>
          <w:sz w:val="28"/>
          <w:szCs w:val="28"/>
        </w:rPr>
        <w:t xml:space="preserve"> vô hư</w:t>
      </w:r>
      <w:r w:rsidRPr="003A4DE6">
        <w:rPr>
          <w:sz w:val="28"/>
          <w:szCs w:val="28"/>
        </w:rPr>
        <w:t xml:space="preserve">. Cho nên Phật dạy chúng ta </w:t>
      </w:r>
      <w:r w:rsidRPr="003A4DE6">
        <w:rPr>
          <w:i/>
          <w:iCs/>
          <w:sz w:val="28"/>
          <w:szCs w:val="28"/>
        </w:rPr>
        <w:t>vô trụ</w:t>
      </w:r>
      <w:r w:rsidRPr="003A4DE6">
        <w:rPr>
          <w:sz w:val="28"/>
          <w:szCs w:val="28"/>
        </w:rPr>
        <w:t xml:space="preserve">, vô trụ là chứng thể; </w:t>
      </w:r>
      <w:r w:rsidRPr="003A4DE6">
        <w:rPr>
          <w:rStyle w:val="citation-445"/>
          <w:i/>
          <w:iCs/>
          <w:sz w:val="28"/>
          <w:szCs w:val="28"/>
        </w:rPr>
        <w:t>sanh tâm</w:t>
      </w:r>
      <w:r w:rsidRPr="003A4DE6">
        <w:rPr>
          <w:rStyle w:val="citation-445"/>
          <w:sz w:val="28"/>
          <w:szCs w:val="28"/>
        </w:rPr>
        <w:t xml:space="preserve"> là khởi dụng, </w:t>
      </w:r>
      <w:r w:rsidR="00407B24" w:rsidRPr="003A4DE6">
        <w:rPr>
          <w:bCs/>
          <w:sz w:val="28"/>
          <w:szCs w:val="28"/>
        </w:rPr>
        <w:t>và việc thực hành bố thí cũng chính là</w:t>
      </w:r>
      <w:r w:rsidR="00407B24" w:rsidRPr="003A4DE6">
        <w:rPr>
          <w:sz w:val="28"/>
          <w:szCs w:val="28"/>
        </w:rPr>
        <w:t xml:space="preserve"> khởi dụng</w:t>
      </w:r>
      <w:r w:rsidRPr="003A4DE6">
        <w:rPr>
          <w:sz w:val="28"/>
          <w:szCs w:val="28"/>
        </w:rPr>
        <w:t xml:space="preserve">. </w:t>
      </w:r>
      <w:r w:rsidRPr="003A4DE6">
        <w:rPr>
          <w:rStyle w:val="citation-444"/>
          <w:sz w:val="28"/>
          <w:szCs w:val="28"/>
        </w:rPr>
        <w:t>Bố thí đại biểu cho lục độ vạn hạnh, đại biểu cho toàn bộ đời sống của chúng ta</w:t>
      </w:r>
      <w:r w:rsidRPr="003A4DE6">
        <w:rPr>
          <w:sz w:val="28"/>
          <w:szCs w:val="28"/>
        </w:rPr>
        <w:t xml:space="preserve">. </w:t>
      </w:r>
      <w:r w:rsidR="00676F9F" w:rsidRPr="003A4DE6">
        <w:rPr>
          <w:rStyle w:val="citation-443"/>
          <w:sz w:val="28"/>
          <w:szCs w:val="28"/>
        </w:rPr>
        <w:t>“</w:t>
      </w:r>
      <w:r w:rsidRPr="003A4DE6">
        <w:rPr>
          <w:rStyle w:val="citation-443"/>
          <w:sz w:val="28"/>
          <w:szCs w:val="28"/>
        </w:rPr>
        <w:t>Biến mãn vô biên pháp giới, lợi ích chúng sanh, đồng chứng Bồ đề</w:t>
      </w:r>
      <w:r w:rsidR="00676F9F" w:rsidRPr="003A4DE6">
        <w:rPr>
          <w:rStyle w:val="citation-443"/>
          <w:sz w:val="28"/>
          <w:szCs w:val="28"/>
        </w:rPr>
        <w:t>”</w:t>
      </w:r>
      <w:r w:rsidRPr="003A4DE6">
        <w:rPr>
          <w:sz w:val="28"/>
          <w:szCs w:val="28"/>
        </w:rPr>
        <w:t xml:space="preserve">. </w:t>
      </w:r>
      <w:r w:rsidRPr="003A4DE6">
        <w:rPr>
          <w:rStyle w:val="citation-442"/>
          <w:sz w:val="28"/>
          <w:szCs w:val="28"/>
        </w:rPr>
        <w:t>Tự bản thân chúng ta y theo phương pháp này mà làm, đồng thời cũng giúp đỡ hết thảy chúng sanh như pháp tu hành, thì công đức lợi ích này thật không thể nghĩ bàn, cho nên mới gọi là công đức vô lượng vô biên</w:t>
      </w:r>
      <w:r w:rsidRPr="003A4DE6">
        <w:rPr>
          <w:sz w:val="28"/>
          <w:szCs w:val="28"/>
        </w:rPr>
        <w:t xml:space="preserve">. </w:t>
      </w:r>
      <w:r w:rsidRPr="003A4DE6">
        <w:rPr>
          <w:rStyle w:val="citation-441"/>
          <w:sz w:val="28"/>
          <w:szCs w:val="28"/>
        </w:rPr>
        <w:t xml:space="preserve">Thật sự có thể khiến hết thảy chúng sanh đồng chứng Bồ đề, chữ </w:t>
      </w:r>
      <w:r w:rsidR="00676F9F" w:rsidRPr="003A4DE6">
        <w:rPr>
          <w:rStyle w:val="citation-441"/>
          <w:sz w:val="28"/>
          <w:szCs w:val="28"/>
        </w:rPr>
        <w:t>“</w:t>
      </w:r>
      <w:r w:rsidRPr="003A4DE6">
        <w:rPr>
          <w:rStyle w:val="citation-441"/>
          <w:sz w:val="28"/>
          <w:szCs w:val="28"/>
        </w:rPr>
        <w:t>đồng chứng Bồ đề</w:t>
      </w:r>
      <w:r w:rsidR="00676F9F" w:rsidRPr="003A4DE6">
        <w:rPr>
          <w:rStyle w:val="citation-441"/>
          <w:sz w:val="28"/>
          <w:szCs w:val="28"/>
        </w:rPr>
        <w:t>”</w:t>
      </w:r>
      <w:r w:rsidRPr="003A4DE6">
        <w:rPr>
          <w:rStyle w:val="citation-441"/>
          <w:sz w:val="28"/>
          <w:szCs w:val="28"/>
        </w:rPr>
        <w:t xml:space="preserve"> ở đây chính là viên thành Phật quả</w:t>
      </w:r>
      <w:r w:rsidRPr="003A4DE6">
        <w:rPr>
          <w:sz w:val="28"/>
          <w:szCs w:val="28"/>
        </w:rPr>
        <w:t xml:space="preserve">. </w:t>
      </w:r>
      <w:r w:rsidRPr="003A4DE6">
        <w:rPr>
          <w:rStyle w:val="citation-440"/>
          <w:sz w:val="28"/>
          <w:szCs w:val="28"/>
        </w:rPr>
        <w:t>Bồ đề ở chỗ này là Vô thượng Bồ đề, tức là khiến cho hết thảy chúng sanh ai nấy đều thành tựu Phật quả cứu cánh viên mãn</w:t>
      </w:r>
      <w:r w:rsidRPr="003A4DE6">
        <w:rPr>
          <w:sz w:val="28"/>
          <w:szCs w:val="28"/>
        </w:rPr>
        <w:t xml:space="preserve">. </w:t>
      </w:r>
      <w:r w:rsidRPr="003A4DE6">
        <w:rPr>
          <w:rStyle w:val="citation-439"/>
          <w:sz w:val="28"/>
          <w:szCs w:val="28"/>
        </w:rPr>
        <w:t>Đây là sự thật, một chút cũng không giả</w:t>
      </w:r>
      <w:r w:rsidRPr="003A4DE6">
        <w:rPr>
          <w:sz w:val="28"/>
          <w:szCs w:val="28"/>
        </w:rPr>
        <w:t xml:space="preserve">. Vì sao vậy? </w:t>
      </w:r>
      <w:r w:rsidRPr="003A4DE6">
        <w:rPr>
          <w:rStyle w:val="citation-438"/>
          <w:sz w:val="28"/>
          <w:szCs w:val="28"/>
        </w:rPr>
        <w:t xml:space="preserve">Bởi chúng ta đã thấu hiểu nguyên lý nguyên tắc này, đó chính là triệt để minh liễu thông đạt, nhận rõ được chân tướng sự thật chính là </w:t>
      </w:r>
      <w:r w:rsidR="008E5D55" w:rsidRPr="003A4DE6">
        <w:rPr>
          <w:rStyle w:val="citation-438"/>
          <w:i/>
          <w:iCs/>
          <w:sz w:val="28"/>
          <w:szCs w:val="28"/>
        </w:rPr>
        <w:t>vô thật</w:t>
      </w:r>
      <w:r w:rsidRPr="003A4DE6">
        <w:rPr>
          <w:rStyle w:val="citation-438"/>
          <w:i/>
          <w:iCs/>
          <w:sz w:val="28"/>
          <w:szCs w:val="28"/>
        </w:rPr>
        <w:t xml:space="preserve"> vô hư</w:t>
      </w:r>
      <w:r w:rsidRPr="003A4DE6">
        <w:rPr>
          <w:sz w:val="28"/>
          <w:szCs w:val="28"/>
        </w:rPr>
        <w:t xml:space="preserve">. Ngay trong chân tướng sự thật này, chúng ta trải qua ngày tháng ra sao, sinh sống như thế nào? </w:t>
      </w:r>
      <w:r w:rsidRPr="003A4DE6">
        <w:rPr>
          <w:rStyle w:val="citation-437"/>
          <w:sz w:val="28"/>
          <w:szCs w:val="28"/>
        </w:rPr>
        <w:t xml:space="preserve">Chính là tuân thủ nguyên </w:t>
      </w:r>
      <w:r w:rsidRPr="003A4DE6">
        <w:rPr>
          <w:rStyle w:val="citation-437"/>
          <w:sz w:val="28"/>
          <w:szCs w:val="28"/>
        </w:rPr>
        <w:lastRenderedPageBreak/>
        <w:t xml:space="preserve">tắc </w:t>
      </w:r>
      <w:r w:rsidRPr="003A4DE6">
        <w:rPr>
          <w:rStyle w:val="citation-437"/>
          <w:i/>
          <w:iCs/>
          <w:sz w:val="28"/>
          <w:szCs w:val="28"/>
        </w:rPr>
        <w:t>vô trụ sanh tâm, sanh tâm vô trụ</w:t>
      </w:r>
      <w:r w:rsidRPr="003A4DE6">
        <w:rPr>
          <w:rStyle w:val="citation-437"/>
          <w:sz w:val="28"/>
          <w:szCs w:val="28"/>
        </w:rPr>
        <w:t xml:space="preserve">, hoàn toàn tương ưng với </w:t>
      </w:r>
      <w:r w:rsidR="008E5D55" w:rsidRPr="003A4DE6">
        <w:rPr>
          <w:rStyle w:val="citation-437"/>
          <w:i/>
          <w:iCs/>
          <w:sz w:val="28"/>
          <w:szCs w:val="28"/>
        </w:rPr>
        <w:t>vô thật</w:t>
      </w:r>
      <w:r w:rsidRPr="003A4DE6">
        <w:rPr>
          <w:rStyle w:val="citation-437"/>
          <w:i/>
          <w:iCs/>
          <w:sz w:val="28"/>
          <w:szCs w:val="28"/>
        </w:rPr>
        <w:t xml:space="preserve"> vô hư</w:t>
      </w:r>
      <w:r w:rsidRPr="003A4DE6">
        <w:rPr>
          <w:sz w:val="28"/>
          <w:szCs w:val="28"/>
        </w:rPr>
        <w:t xml:space="preserve">. </w:t>
      </w:r>
      <w:r w:rsidRPr="003A4DE6">
        <w:rPr>
          <w:rStyle w:val="citation-436"/>
          <w:sz w:val="28"/>
          <w:szCs w:val="28"/>
        </w:rPr>
        <w:t xml:space="preserve">Tương ưng thì gọi là </w:t>
      </w:r>
      <w:r w:rsidR="00676F9F" w:rsidRPr="003A4DE6">
        <w:rPr>
          <w:rStyle w:val="citation-436"/>
          <w:sz w:val="28"/>
          <w:szCs w:val="28"/>
        </w:rPr>
        <w:t>“</w:t>
      </w:r>
      <w:r w:rsidRPr="003A4DE6">
        <w:rPr>
          <w:rStyle w:val="citation-436"/>
          <w:sz w:val="28"/>
          <w:szCs w:val="28"/>
        </w:rPr>
        <w:t>xứng tánh khởi tu</w:t>
      </w:r>
      <w:r w:rsidR="00676F9F" w:rsidRPr="003A4DE6">
        <w:rPr>
          <w:rStyle w:val="citation-436"/>
          <w:sz w:val="28"/>
          <w:szCs w:val="28"/>
        </w:rPr>
        <w:t>”</w:t>
      </w:r>
      <w:r w:rsidRPr="003A4DE6">
        <w:rPr>
          <w:rStyle w:val="citation-436"/>
          <w:sz w:val="28"/>
          <w:szCs w:val="28"/>
        </w:rPr>
        <w:t xml:space="preserve"> (</w:t>
      </w:r>
      <w:r w:rsidR="00407B24" w:rsidRPr="003A4DE6">
        <w:rPr>
          <w:sz w:val="28"/>
          <w:szCs w:val="28"/>
        </w:rPr>
        <w:t>thuận theo tự tánh mà tu tập</w:t>
      </w:r>
      <w:r w:rsidRPr="003A4DE6">
        <w:rPr>
          <w:rStyle w:val="citation-436"/>
          <w:sz w:val="28"/>
          <w:szCs w:val="28"/>
        </w:rPr>
        <w:t xml:space="preserve">), </w:t>
      </w:r>
      <w:r w:rsidR="00407B24" w:rsidRPr="003A4DE6">
        <w:rPr>
          <w:rStyle w:val="citation-436"/>
          <w:sz w:val="28"/>
          <w:szCs w:val="28"/>
        </w:rPr>
        <w:t xml:space="preserve">cũng </w:t>
      </w:r>
      <w:r w:rsidRPr="003A4DE6">
        <w:rPr>
          <w:rStyle w:val="citation-436"/>
          <w:sz w:val="28"/>
          <w:szCs w:val="28"/>
        </w:rPr>
        <w:t xml:space="preserve">gọi là </w:t>
      </w:r>
      <w:r w:rsidR="00676F9F" w:rsidRPr="003A4DE6">
        <w:rPr>
          <w:rStyle w:val="citation-436"/>
          <w:sz w:val="28"/>
          <w:szCs w:val="28"/>
        </w:rPr>
        <w:t>“</w:t>
      </w:r>
      <w:r w:rsidRPr="003A4DE6">
        <w:rPr>
          <w:rStyle w:val="citation-436"/>
          <w:sz w:val="28"/>
          <w:szCs w:val="28"/>
        </w:rPr>
        <w:t>toàn tu tại tánh</w:t>
      </w:r>
      <w:r w:rsidR="00676F9F" w:rsidRPr="003A4DE6">
        <w:rPr>
          <w:rStyle w:val="citation-436"/>
          <w:sz w:val="28"/>
          <w:szCs w:val="28"/>
        </w:rPr>
        <w:t>”</w:t>
      </w:r>
      <w:r w:rsidRPr="003A4DE6">
        <w:rPr>
          <w:rStyle w:val="citation-436"/>
          <w:sz w:val="28"/>
          <w:szCs w:val="28"/>
        </w:rPr>
        <w:t xml:space="preserve"> (toàn bộ sự tu tập đều ở nơi tự tánh) – tánh tu bất nhị, chín</w:t>
      </w:r>
      <w:r w:rsidR="008E5D55" w:rsidRPr="003A4DE6">
        <w:rPr>
          <w:rStyle w:val="citation-436"/>
          <w:sz w:val="28"/>
          <w:szCs w:val="28"/>
        </w:rPr>
        <w:t xml:space="preserve">h là ý nghĩa này; viên </w:t>
      </w:r>
      <w:r w:rsidRPr="003A4DE6">
        <w:rPr>
          <w:rStyle w:val="citation-436"/>
          <w:sz w:val="28"/>
          <w:szCs w:val="28"/>
        </w:rPr>
        <w:t>mãn, không có mảy may khuyết khiếm nào</w:t>
      </w:r>
      <w:r w:rsidRPr="003A4DE6">
        <w:rPr>
          <w:sz w:val="28"/>
          <w:szCs w:val="28"/>
        </w:rPr>
        <w:t>.</w:t>
      </w:r>
    </w:p>
    <w:p w14:paraId="3588A13F" w14:textId="77777777" w:rsidR="003A4DE6" w:rsidRPr="003A4DE6" w:rsidRDefault="00106507" w:rsidP="003A4DE6">
      <w:pPr>
        <w:pStyle w:val="NormalWeb"/>
        <w:spacing w:before="0" w:beforeAutospacing="0" w:after="160" w:afterAutospacing="0" w:line="288" w:lineRule="auto"/>
        <w:ind w:firstLine="540"/>
        <w:jc w:val="both"/>
        <w:rPr>
          <w:sz w:val="28"/>
          <w:szCs w:val="28"/>
        </w:rPr>
      </w:pPr>
      <w:r w:rsidRPr="003A4DE6">
        <w:rPr>
          <w:rStyle w:val="citation-435"/>
          <w:sz w:val="28"/>
          <w:szCs w:val="28"/>
        </w:rPr>
        <w:t>Mọi người cũng đều đã nghe rồi, những lời như vậy trong Kinh Kim Cang đ</w:t>
      </w:r>
      <w:r w:rsidR="00641A1D" w:rsidRPr="003A4DE6">
        <w:rPr>
          <w:rStyle w:val="citation-435"/>
          <w:sz w:val="28"/>
          <w:szCs w:val="28"/>
        </w:rPr>
        <w:t xml:space="preserve">ã nghe qua rất nhiều </w:t>
      </w:r>
      <w:r w:rsidRPr="003A4DE6">
        <w:rPr>
          <w:rStyle w:val="citation-435"/>
          <w:sz w:val="28"/>
          <w:szCs w:val="28"/>
        </w:rPr>
        <w:t xml:space="preserve">lần, nhưng vì sao vẫn chưa thể áp dụng được? </w:t>
      </w:r>
      <w:r w:rsidRPr="003A4DE6">
        <w:rPr>
          <w:rStyle w:val="citation-434"/>
          <w:sz w:val="28"/>
          <w:szCs w:val="28"/>
        </w:rPr>
        <w:t>Là vì vẫn còn</w:t>
      </w:r>
      <w:r w:rsidR="00641A1D" w:rsidRPr="003A4DE6">
        <w:rPr>
          <w:rStyle w:val="citation-434"/>
          <w:sz w:val="28"/>
          <w:szCs w:val="28"/>
        </w:rPr>
        <w:t xml:space="preserve"> rơi vào trong cái </w:t>
      </w:r>
      <w:r w:rsidR="00676F9F" w:rsidRPr="003A4DE6">
        <w:rPr>
          <w:rStyle w:val="citation-434"/>
          <w:sz w:val="28"/>
          <w:szCs w:val="28"/>
        </w:rPr>
        <w:t>“</w:t>
      </w:r>
      <w:r w:rsidR="00641A1D" w:rsidRPr="003A4DE6">
        <w:rPr>
          <w:rStyle w:val="citation-434"/>
          <w:sz w:val="28"/>
          <w:szCs w:val="28"/>
        </w:rPr>
        <w:t>hư</w:t>
      </w:r>
      <w:r w:rsidR="00676F9F" w:rsidRPr="003A4DE6">
        <w:rPr>
          <w:rStyle w:val="citation-434"/>
          <w:sz w:val="28"/>
          <w:szCs w:val="28"/>
        </w:rPr>
        <w:t>”</w:t>
      </w:r>
      <w:r w:rsidR="00641A1D" w:rsidRPr="003A4DE6">
        <w:rPr>
          <w:rStyle w:val="citation-434"/>
          <w:sz w:val="28"/>
          <w:szCs w:val="28"/>
        </w:rPr>
        <w:t xml:space="preserve"> và </w:t>
      </w:r>
      <w:r w:rsidR="00676F9F" w:rsidRPr="003A4DE6">
        <w:rPr>
          <w:rStyle w:val="citation-434"/>
          <w:sz w:val="28"/>
          <w:szCs w:val="28"/>
        </w:rPr>
        <w:t>“</w:t>
      </w:r>
      <w:r w:rsidR="00641A1D" w:rsidRPr="003A4DE6">
        <w:rPr>
          <w:rStyle w:val="citation-434"/>
          <w:sz w:val="28"/>
          <w:szCs w:val="28"/>
        </w:rPr>
        <w:t>thật</w:t>
      </w:r>
      <w:r w:rsidR="00676F9F" w:rsidRPr="003A4DE6">
        <w:rPr>
          <w:rStyle w:val="citation-434"/>
          <w:sz w:val="28"/>
          <w:szCs w:val="28"/>
        </w:rPr>
        <w:t>”</w:t>
      </w:r>
      <w:r w:rsidRPr="003A4DE6">
        <w:rPr>
          <w:rStyle w:val="citation-434"/>
          <w:sz w:val="28"/>
          <w:szCs w:val="28"/>
        </w:rPr>
        <w:t xml:space="preserve">, vẫn cho rằng ngũ dục lục trần, sắc thân của chính mình, cùng với thọ - tưởng - hành - thức đều là thật, </w:t>
      </w:r>
      <w:r w:rsidR="00407B24" w:rsidRPr="003A4DE6">
        <w:rPr>
          <w:sz w:val="28"/>
          <w:szCs w:val="28"/>
        </w:rPr>
        <w:t>đều là những thứ hiện hữu thật sự</w:t>
      </w:r>
      <w:r w:rsidRPr="003A4DE6">
        <w:rPr>
          <w:sz w:val="28"/>
          <w:szCs w:val="28"/>
        </w:rPr>
        <w:t xml:space="preserve">. Nguyên nhân ở đâu? </w:t>
      </w:r>
      <w:r w:rsidRPr="003A4DE6">
        <w:rPr>
          <w:rStyle w:val="citation-433"/>
          <w:sz w:val="28"/>
          <w:szCs w:val="28"/>
        </w:rPr>
        <w:t>Nghĩa lý kinh này tuy đọc qua nhiều lần, nghe qua nhiều lần, nhưng vẫn chưa lãnh hội thâm nhập được</w:t>
      </w:r>
      <w:r w:rsidRPr="003A4DE6">
        <w:rPr>
          <w:sz w:val="28"/>
          <w:szCs w:val="28"/>
        </w:rPr>
        <w:t xml:space="preserve">. Nếu quý vị lại hỏi, vì sao vẫn chưa lãnh hội được? </w:t>
      </w:r>
      <w:r w:rsidRPr="003A4DE6">
        <w:rPr>
          <w:rStyle w:val="citation-432"/>
          <w:sz w:val="28"/>
          <w:szCs w:val="28"/>
        </w:rPr>
        <w:t>Là do sức huân tập chưa đủ, quý vị vẫn chưa giác ngộ</w:t>
      </w:r>
      <w:r w:rsidRPr="003A4DE6">
        <w:rPr>
          <w:sz w:val="28"/>
          <w:szCs w:val="28"/>
        </w:rPr>
        <w:t xml:space="preserve">. </w:t>
      </w:r>
      <w:r w:rsidRPr="003A4DE6">
        <w:rPr>
          <w:rStyle w:val="citation-431"/>
          <w:sz w:val="28"/>
          <w:szCs w:val="28"/>
        </w:rPr>
        <w:t xml:space="preserve">Có một số người vừa nghe xong thì liền minh bạch, liền giác ngộ, đó là người có nghiệp chướng nhẹ – chúng ta nói là người có </w:t>
      </w:r>
      <w:r w:rsidR="00676F9F" w:rsidRPr="003A4DE6">
        <w:rPr>
          <w:rStyle w:val="citation-431"/>
          <w:sz w:val="28"/>
          <w:szCs w:val="28"/>
        </w:rPr>
        <w:t>“</w:t>
      </w:r>
      <w:r w:rsidRPr="003A4DE6">
        <w:rPr>
          <w:rStyle w:val="citation-431"/>
          <w:sz w:val="28"/>
          <w:szCs w:val="28"/>
        </w:rPr>
        <w:t>sở tri chướng</w:t>
      </w:r>
      <w:r w:rsidR="00676F9F" w:rsidRPr="003A4DE6">
        <w:rPr>
          <w:rStyle w:val="citation-431"/>
          <w:sz w:val="28"/>
          <w:szCs w:val="28"/>
        </w:rPr>
        <w:t>”</w:t>
      </w:r>
      <w:r w:rsidRPr="003A4DE6">
        <w:rPr>
          <w:rStyle w:val="citation-431"/>
          <w:sz w:val="28"/>
          <w:szCs w:val="28"/>
        </w:rPr>
        <w:t xml:space="preserve"> nhẹ, thì họ liền minh bạch; còn người có sở tri chướng nặng, thì họ không có cách nào thấu hiểu được</w:t>
      </w:r>
      <w:r w:rsidRPr="003A4DE6">
        <w:rPr>
          <w:sz w:val="28"/>
          <w:szCs w:val="28"/>
        </w:rPr>
        <w:t xml:space="preserve">. </w:t>
      </w:r>
      <w:r w:rsidRPr="003A4DE6">
        <w:rPr>
          <w:rStyle w:val="citation-430"/>
          <w:sz w:val="28"/>
          <w:szCs w:val="28"/>
        </w:rPr>
        <w:t xml:space="preserve">Chư vị nếu liễu giải được tình huống này, quý vị sẽ biết được then chốt của sự tu học thành công là tại chữ </w:t>
      </w:r>
      <w:r w:rsidR="00676F9F" w:rsidRPr="003A4DE6">
        <w:rPr>
          <w:rStyle w:val="citation-430"/>
          <w:sz w:val="28"/>
          <w:szCs w:val="28"/>
        </w:rPr>
        <w:t>“</w:t>
      </w:r>
      <w:r w:rsidRPr="003A4DE6">
        <w:rPr>
          <w:rStyle w:val="citation-430"/>
          <w:sz w:val="28"/>
          <w:szCs w:val="28"/>
        </w:rPr>
        <w:t>duyên</w:t>
      </w:r>
      <w:r w:rsidR="00676F9F" w:rsidRPr="003A4DE6">
        <w:rPr>
          <w:rStyle w:val="citation-430"/>
          <w:sz w:val="28"/>
          <w:szCs w:val="28"/>
        </w:rPr>
        <w:t>”</w:t>
      </w:r>
      <w:r w:rsidRPr="003A4DE6">
        <w:rPr>
          <w:sz w:val="28"/>
          <w:szCs w:val="28"/>
        </w:rPr>
        <w:t xml:space="preserve">. Nếu nói về </w:t>
      </w:r>
      <w:r w:rsidR="00676F9F" w:rsidRPr="003A4DE6">
        <w:rPr>
          <w:sz w:val="28"/>
          <w:szCs w:val="28"/>
        </w:rPr>
        <w:t>“</w:t>
      </w:r>
      <w:r w:rsidRPr="003A4DE6">
        <w:rPr>
          <w:sz w:val="28"/>
          <w:szCs w:val="28"/>
        </w:rPr>
        <w:t>nhân</w:t>
      </w:r>
      <w:r w:rsidR="00676F9F" w:rsidRPr="003A4DE6">
        <w:rPr>
          <w:sz w:val="28"/>
          <w:szCs w:val="28"/>
        </w:rPr>
        <w:t>”</w:t>
      </w:r>
      <w:r w:rsidRPr="003A4DE6">
        <w:rPr>
          <w:sz w:val="28"/>
          <w:szCs w:val="28"/>
        </w:rPr>
        <w:t xml:space="preserve">, mỗi một người chúng ta trên mặt nhân địa đều đầy đủ, hết thảy chúng sanh đều có Phật tánh; </w:t>
      </w:r>
      <w:r w:rsidRPr="003A4DE6">
        <w:rPr>
          <w:rStyle w:val="citation-429"/>
          <w:sz w:val="28"/>
          <w:szCs w:val="28"/>
        </w:rPr>
        <w:t>Phật tánh là cái chân nhân (nhân chơn thật) để thành Phật, chúng ta thảy đều có đủ</w:t>
      </w:r>
      <w:r w:rsidRPr="003A4DE6">
        <w:rPr>
          <w:sz w:val="28"/>
          <w:szCs w:val="28"/>
        </w:rPr>
        <w:t xml:space="preserve">. </w:t>
      </w:r>
      <w:r w:rsidRPr="003A4DE6">
        <w:rPr>
          <w:rStyle w:val="citation-428"/>
          <w:sz w:val="28"/>
          <w:szCs w:val="28"/>
        </w:rPr>
        <w:t>Nhưng cái nhân này muốn biến thành quả, thì ở giữa cần phải có duyên</w:t>
      </w:r>
      <w:r w:rsidRPr="003A4DE6">
        <w:rPr>
          <w:sz w:val="28"/>
          <w:szCs w:val="28"/>
        </w:rPr>
        <w:t xml:space="preserve">. Thiện Đạo đại sư trong phần chú giải </w:t>
      </w:r>
      <w:r w:rsidRPr="003A4DE6">
        <w:rPr>
          <w:i/>
          <w:iCs/>
          <w:sz w:val="28"/>
          <w:szCs w:val="28"/>
        </w:rPr>
        <w:t>Quán Vô Lượng Thọ Phật Kinh</w:t>
      </w:r>
      <w:r w:rsidRPr="003A4DE6">
        <w:rPr>
          <w:sz w:val="28"/>
          <w:szCs w:val="28"/>
        </w:rPr>
        <w:t xml:space="preserve"> giảng thật quá hay, ngài nói phàm phu chúng ta vãng sanh về Bốn cõi (Tứ độ), Ba bậc (Tam bối), Chín phẩm (Cửu phẩm), vì sao lại có hiện tượng này? </w:t>
      </w:r>
      <w:r w:rsidRPr="003A4DE6">
        <w:rPr>
          <w:rStyle w:val="citation-427"/>
          <w:sz w:val="28"/>
          <w:szCs w:val="28"/>
        </w:rPr>
        <w:t xml:space="preserve">Tất cả đều do </w:t>
      </w:r>
      <w:r w:rsidR="00676F9F" w:rsidRPr="003A4DE6">
        <w:rPr>
          <w:rStyle w:val="citation-427"/>
          <w:sz w:val="28"/>
          <w:szCs w:val="28"/>
        </w:rPr>
        <w:t>“</w:t>
      </w:r>
      <w:r w:rsidRPr="003A4DE6">
        <w:rPr>
          <w:rStyle w:val="citation-427"/>
          <w:sz w:val="28"/>
          <w:szCs w:val="28"/>
        </w:rPr>
        <w:t>gặp duyên không đồng</w:t>
      </w:r>
      <w:r w:rsidR="00676F9F" w:rsidRPr="003A4DE6">
        <w:rPr>
          <w:rStyle w:val="citation-427"/>
          <w:sz w:val="28"/>
          <w:szCs w:val="28"/>
        </w:rPr>
        <w:t>”</w:t>
      </w:r>
      <w:r w:rsidRPr="003A4DE6">
        <w:rPr>
          <w:sz w:val="28"/>
          <w:szCs w:val="28"/>
        </w:rPr>
        <w:t xml:space="preserve">. </w:t>
      </w:r>
      <w:r w:rsidRPr="003A4DE6">
        <w:rPr>
          <w:rStyle w:val="citation-426"/>
          <w:sz w:val="28"/>
          <w:szCs w:val="28"/>
        </w:rPr>
        <w:t>Lời này chúng ta nghe xong, hết thảy mọi nghi hoặc thảy đều dứt bặt</w:t>
      </w:r>
      <w:r w:rsidRPr="003A4DE6">
        <w:rPr>
          <w:sz w:val="28"/>
          <w:szCs w:val="28"/>
        </w:rPr>
        <w:t xml:space="preserve">. </w:t>
      </w:r>
      <w:r w:rsidRPr="003A4DE6">
        <w:rPr>
          <w:rStyle w:val="citation-425"/>
          <w:sz w:val="28"/>
          <w:szCs w:val="28"/>
        </w:rPr>
        <w:t xml:space="preserve">Nói cách khác, chúng ta nếu gặp được duyên tốt, thì vãng sanh thượng thượng phẩm chúng ta cũng có phần, tất cả đều nằm ở một chữ </w:t>
      </w:r>
      <w:r w:rsidR="00676F9F" w:rsidRPr="003A4DE6">
        <w:rPr>
          <w:rStyle w:val="citation-425"/>
          <w:sz w:val="28"/>
          <w:szCs w:val="28"/>
        </w:rPr>
        <w:t>“</w:t>
      </w:r>
      <w:r w:rsidRPr="003A4DE6">
        <w:rPr>
          <w:rStyle w:val="citation-425"/>
          <w:sz w:val="28"/>
          <w:szCs w:val="28"/>
        </w:rPr>
        <w:t>duyên</w:t>
      </w:r>
      <w:r w:rsidR="00676F9F" w:rsidRPr="003A4DE6">
        <w:rPr>
          <w:rStyle w:val="citation-425"/>
          <w:sz w:val="28"/>
          <w:szCs w:val="28"/>
        </w:rPr>
        <w:t>”</w:t>
      </w:r>
      <w:r w:rsidRPr="003A4DE6">
        <w:rPr>
          <w:sz w:val="28"/>
          <w:szCs w:val="28"/>
        </w:rPr>
        <w:t xml:space="preserve">. Duyên thù thắng nhất là gì? </w:t>
      </w:r>
      <w:r w:rsidRPr="003A4DE6">
        <w:rPr>
          <w:rStyle w:val="citation-424"/>
          <w:sz w:val="28"/>
          <w:szCs w:val="28"/>
        </w:rPr>
        <w:t>Là gặp được bậc thiện tri thức chân chánh, đem bộ kinh điển này giảng giải, phân tích cho chúng ta vô cùng rõ ràng, vô cùng minh bạch, chúng ta nghe là thấu triệt ngay, duyên này thật thù thắng</w:t>
      </w:r>
      <w:r w:rsidRPr="003A4DE6">
        <w:rPr>
          <w:sz w:val="28"/>
          <w:szCs w:val="28"/>
        </w:rPr>
        <w:t xml:space="preserve">. </w:t>
      </w:r>
      <w:r w:rsidRPr="003A4DE6">
        <w:rPr>
          <w:rStyle w:val="citation-423"/>
          <w:sz w:val="28"/>
          <w:szCs w:val="28"/>
        </w:rPr>
        <w:t xml:space="preserve">Nếu không phải là bậc chân thiện tri thức, dẫu có giảng giải giới thiệu cho chúng ta nhưng lại </w:t>
      </w:r>
      <w:r w:rsidR="00EC5480" w:rsidRPr="003A4DE6">
        <w:rPr>
          <w:rStyle w:val="citation-423"/>
          <w:sz w:val="28"/>
          <w:szCs w:val="28"/>
        </w:rPr>
        <w:t>mơ</w:t>
      </w:r>
      <w:r w:rsidRPr="003A4DE6">
        <w:rPr>
          <w:rStyle w:val="citation-423"/>
          <w:sz w:val="28"/>
          <w:szCs w:val="28"/>
        </w:rPr>
        <w:t xml:space="preserve"> hồ chung chung, khiến chúng ta đối với giáo nghĩa không thể thấu triệt minh liễu, thậm chí là bán tín bán nghi; hay thậm chí dẫu có tin tưởng thì </w:t>
      </w:r>
      <w:r w:rsidR="00EC5480" w:rsidRPr="003A4DE6">
        <w:rPr>
          <w:bCs/>
          <w:sz w:val="28"/>
          <w:szCs w:val="28"/>
        </w:rPr>
        <w:t>trong thâm tâm</w:t>
      </w:r>
      <w:r w:rsidR="00EC5480" w:rsidRPr="003A4DE6">
        <w:rPr>
          <w:sz w:val="28"/>
          <w:szCs w:val="28"/>
        </w:rPr>
        <w:t xml:space="preserve"> vẫn chưa thông suốt</w:t>
      </w:r>
      <w:r w:rsidRPr="003A4DE6">
        <w:rPr>
          <w:rStyle w:val="citation-423"/>
          <w:sz w:val="28"/>
          <w:szCs w:val="28"/>
        </w:rPr>
        <w:t>, vẫn cứ như bị ngăn cách một lớp màng – đây chính là duyên tương đối kém, duyên không thù thắng</w:t>
      </w:r>
      <w:r w:rsidRPr="003A4DE6">
        <w:rPr>
          <w:sz w:val="28"/>
          <w:szCs w:val="28"/>
        </w:rPr>
        <w:t xml:space="preserve">. </w:t>
      </w:r>
      <w:r w:rsidRPr="003A4DE6">
        <w:rPr>
          <w:rStyle w:val="citation-422"/>
          <w:sz w:val="28"/>
          <w:szCs w:val="28"/>
        </w:rPr>
        <w:t>Cho nên, điều thứ nhất là phải gặp được bậc thiện tri thức</w:t>
      </w:r>
      <w:r w:rsidRPr="003A4DE6">
        <w:rPr>
          <w:sz w:val="28"/>
          <w:szCs w:val="28"/>
        </w:rPr>
        <w:t xml:space="preserve">. </w:t>
      </w:r>
      <w:r w:rsidRPr="003A4DE6">
        <w:rPr>
          <w:rStyle w:val="citation-421"/>
          <w:sz w:val="28"/>
          <w:szCs w:val="28"/>
        </w:rPr>
        <w:t xml:space="preserve">Thứ hai, phải có bạn đồng tham đạo hữu tốt, trong quá trình tu trì, cùng </w:t>
      </w:r>
      <w:r w:rsidRPr="003A4DE6">
        <w:rPr>
          <w:rStyle w:val="citation-421"/>
          <w:sz w:val="28"/>
          <w:szCs w:val="28"/>
        </w:rPr>
        <w:lastRenderedPageBreak/>
        <w:t>nhau cảnh sách, cùng nhau khích lệ, điều này vô cùng quan trọng</w:t>
      </w:r>
      <w:r w:rsidRPr="003A4DE6">
        <w:rPr>
          <w:sz w:val="28"/>
          <w:szCs w:val="28"/>
        </w:rPr>
        <w:t xml:space="preserve">. </w:t>
      </w:r>
      <w:r w:rsidRPr="003A4DE6">
        <w:rPr>
          <w:rStyle w:val="citation-420"/>
          <w:sz w:val="28"/>
          <w:szCs w:val="28"/>
        </w:rPr>
        <w:t xml:space="preserve">Điều thứ ba chính là phải có đạo tràng thanh tịnh, không có người đến chướng ngại, không có người </w:t>
      </w:r>
      <w:r w:rsidR="00EC5480" w:rsidRPr="003A4DE6">
        <w:rPr>
          <w:rStyle w:val="citation-420"/>
          <w:sz w:val="28"/>
          <w:szCs w:val="28"/>
        </w:rPr>
        <w:t>xen ngang</w:t>
      </w:r>
      <w:r w:rsidRPr="003A4DE6">
        <w:rPr>
          <w:rStyle w:val="citation-420"/>
          <w:sz w:val="28"/>
          <w:szCs w:val="28"/>
        </w:rPr>
        <w:t xml:space="preserve"> quấy nhiễu, những điều này đều thuộc về duyên</w:t>
      </w:r>
      <w:r w:rsidRPr="003A4DE6">
        <w:rPr>
          <w:sz w:val="28"/>
          <w:szCs w:val="28"/>
        </w:rPr>
        <w:t xml:space="preserve">. </w:t>
      </w:r>
      <w:r w:rsidRPr="003A4DE6">
        <w:rPr>
          <w:rStyle w:val="citation-419"/>
          <w:sz w:val="28"/>
          <w:szCs w:val="28"/>
        </w:rPr>
        <w:t>Ba cái duyên này nếu được hội đủ, đại khái người này trong một đời quyết định được vãng sanh</w:t>
      </w:r>
      <w:r w:rsidRPr="003A4DE6">
        <w:rPr>
          <w:sz w:val="28"/>
          <w:szCs w:val="28"/>
        </w:rPr>
        <w:t>.</w:t>
      </w:r>
    </w:p>
    <w:p w14:paraId="522F57A4" w14:textId="7EAB7F10" w:rsidR="00E939D9" w:rsidRPr="003A4DE6" w:rsidRDefault="00106507" w:rsidP="003A4DE6">
      <w:pPr>
        <w:pStyle w:val="NormalWeb"/>
        <w:spacing w:before="0" w:beforeAutospacing="0" w:after="160" w:afterAutospacing="0" w:line="288" w:lineRule="auto"/>
        <w:ind w:firstLine="540"/>
        <w:jc w:val="both"/>
        <w:rPr>
          <w:sz w:val="28"/>
        </w:rPr>
      </w:pPr>
      <w:r w:rsidRPr="003A4DE6">
        <w:rPr>
          <w:sz w:val="28"/>
          <w:szCs w:val="28"/>
        </w:rPr>
        <w:t xml:space="preserve">Duyên từ đâu mà có? </w:t>
      </w:r>
      <w:r w:rsidRPr="003A4DE6">
        <w:rPr>
          <w:rStyle w:val="citation-418"/>
          <w:sz w:val="28"/>
          <w:szCs w:val="28"/>
        </w:rPr>
        <w:t>Kỳ thật mà nói, phải nhờ cậy Phật Bồ Tát giúp đỡ; nếu chúng ta quả thật phát ra cái tâm chân thành, Phật Bồ Tát sẽ chiếu cố</w:t>
      </w:r>
      <w:r w:rsidRPr="003A4DE6">
        <w:rPr>
          <w:sz w:val="28"/>
          <w:szCs w:val="28"/>
        </w:rPr>
        <w:t xml:space="preserve">. </w:t>
      </w:r>
      <w:r w:rsidRPr="003A4DE6">
        <w:rPr>
          <w:rStyle w:val="citation-417"/>
          <w:sz w:val="28"/>
          <w:szCs w:val="28"/>
        </w:rPr>
        <w:t>Điều này cũng là sự thật, tuyệt đối không phải là giả</w:t>
      </w:r>
      <w:r w:rsidRPr="003A4DE6">
        <w:rPr>
          <w:sz w:val="28"/>
          <w:szCs w:val="28"/>
        </w:rPr>
        <w:t xml:space="preserve">. </w:t>
      </w:r>
      <w:r w:rsidRPr="003A4DE6">
        <w:rPr>
          <w:rStyle w:val="citation-416"/>
          <w:sz w:val="28"/>
          <w:szCs w:val="28"/>
        </w:rPr>
        <w:t>Quý vị dùng chân tâm để làm, chân chánh phát tâm, thì sẽ có Phật Bồ Tát, sẽ có chư thần hộ pháp ở ngay nơi đó giúp đỡ quý vị</w:t>
      </w:r>
      <w:r w:rsidRPr="003A4DE6">
        <w:rPr>
          <w:sz w:val="28"/>
          <w:szCs w:val="28"/>
        </w:rPr>
        <w:t xml:space="preserve">. </w:t>
      </w:r>
      <w:r w:rsidR="00EC5480" w:rsidRPr="003A4DE6">
        <w:rPr>
          <w:sz w:val="28"/>
          <w:szCs w:val="28"/>
        </w:rPr>
        <w:t xml:space="preserve">Nói về </w:t>
      </w:r>
      <w:r w:rsidR="00EC5480" w:rsidRPr="003A4DE6">
        <w:rPr>
          <w:rStyle w:val="citation-415"/>
          <w:sz w:val="28"/>
          <w:szCs w:val="28"/>
        </w:rPr>
        <w:t>c</w:t>
      </w:r>
      <w:r w:rsidRPr="003A4DE6">
        <w:rPr>
          <w:rStyle w:val="citation-415"/>
          <w:sz w:val="28"/>
          <w:szCs w:val="28"/>
        </w:rPr>
        <w:t xml:space="preserve">ông đức này, bởi vì là </w:t>
      </w:r>
      <w:r w:rsidR="00641A1D" w:rsidRPr="003A4DE6">
        <w:rPr>
          <w:rStyle w:val="citation-415"/>
          <w:i/>
          <w:iCs/>
          <w:sz w:val="28"/>
          <w:szCs w:val="28"/>
        </w:rPr>
        <w:t>vô thật</w:t>
      </w:r>
      <w:r w:rsidRPr="003A4DE6">
        <w:rPr>
          <w:rStyle w:val="citation-415"/>
          <w:i/>
          <w:iCs/>
          <w:sz w:val="28"/>
          <w:szCs w:val="28"/>
        </w:rPr>
        <w:t xml:space="preserve"> vô hư</w:t>
      </w:r>
      <w:r w:rsidRPr="003A4DE6">
        <w:rPr>
          <w:rStyle w:val="citation-415"/>
          <w:sz w:val="28"/>
          <w:szCs w:val="28"/>
        </w:rPr>
        <w:t xml:space="preserve">, </w:t>
      </w:r>
      <w:r w:rsidRPr="003A4DE6">
        <w:rPr>
          <w:rStyle w:val="citation-415"/>
          <w:i/>
          <w:iCs/>
          <w:sz w:val="28"/>
          <w:szCs w:val="28"/>
        </w:rPr>
        <w:t>vô trụ sanh tâm, sanh tâm vô trụ</w:t>
      </w:r>
      <w:r w:rsidRPr="003A4DE6">
        <w:rPr>
          <w:rStyle w:val="citation-415"/>
          <w:sz w:val="28"/>
          <w:szCs w:val="28"/>
        </w:rPr>
        <w:t xml:space="preserve">, tâm của quý vị </w:t>
      </w:r>
      <w:r w:rsidR="00EC5480" w:rsidRPr="003A4DE6">
        <w:rPr>
          <w:rStyle w:val="citation-415"/>
          <w:sz w:val="28"/>
          <w:szCs w:val="28"/>
        </w:rPr>
        <w:t>ngay lúc đó</w:t>
      </w:r>
      <w:r w:rsidRPr="003A4DE6">
        <w:rPr>
          <w:rStyle w:val="citation-415"/>
          <w:sz w:val="28"/>
          <w:szCs w:val="28"/>
        </w:rPr>
        <w:t xml:space="preserve"> là thanh tịnh bình đẳng, trong tâm không những không có chấp trước, mà cũng không có phân biệt</w:t>
      </w:r>
      <w:r w:rsidRPr="003A4DE6">
        <w:rPr>
          <w:sz w:val="28"/>
          <w:szCs w:val="28"/>
        </w:rPr>
        <w:t xml:space="preserve">. </w:t>
      </w:r>
      <w:r w:rsidRPr="003A4DE6">
        <w:rPr>
          <w:rStyle w:val="citation-414"/>
          <w:sz w:val="28"/>
          <w:szCs w:val="28"/>
        </w:rPr>
        <w:t xml:space="preserve">Cho nên, cái sức mạnh từ nội tâm đó </w:t>
      </w:r>
      <w:r w:rsidR="00EC5480" w:rsidRPr="003A4DE6">
        <w:rPr>
          <w:rStyle w:val="citation-414"/>
          <w:sz w:val="28"/>
          <w:szCs w:val="28"/>
        </w:rPr>
        <w:t>bao trùm</w:t>
      </w:r>
      <w:r w:rsidRPr="003A4DE6">
        <w:rPr>
          <w:rStyle w:val="citation-414"/>
          <w:sz w:val="28"/>
          <w:szCs w:val="28"/>
        </w:rPr>
        <w:t xml:space="preserve"> </w:t>
      </w:r>
      <w:r w:rsidR="00EC5480" w:rsidRPr="003A4DE6">
        <w:rPr>
          <w:rStyle w:val="citation-414"/>
          <w:sz w:val="28"/>
          <w:szCs w:val="28"/>
        </w:rPr>
        <w:t xml:space="preserve">khắp </w:t>
      </w:r>
      <w:r w:rsidRPr="003A4DE6">
        <w:rPr>
          <w:rStyle w:val="citation-414"/>
          <w:sz w:val="28"/>
          <w:szCs w:val="28"/>
        </w:rPr>
        <w:t xml:space="preserve">hư không biến pháp giới, </w:t>
      </w:r>
      <w:r w:rsidR="00EC5480" w:rsidRPr="003A4DE6">
        <w:rPr>
          <w:sz w:val="28"/>
          <w:szCs w:val="28"/>
        </w:rPr>
        <w:t>mang lại lợi ích vô cùng vô tận cho chúng sanh</w:t>
      </w:r>
      <w:r w:rsidRPr="003A4DE6">
        <w:rPr>
          <w:sz w:val="28"/>
          <w:szCs w:val="28"/>
        </w:rPr>
        <w:t xml:space="preserve">. </w:t>
      </w:r>
      <w:r w:rsidRPr="003A4DE6">
        <w:rPr>
          <w:rStyle w:val="citation-413"/>
          <w:sz w:val="28"/>
          <w:szCs w:val="28"/>
        </w:rPr>
        <w:t xml:space="preserve">Quý vị nói </w:t>
      </w:r>
      <w:r w:rsidR="00676F9F" w:rsidRPr="003A4DE6">
        <w:rPr>
          <w:rStyle w:val="citation-413"/>
          <w:sz w:val="28"/>
          <w:szCs w:val="28"/>
        </w:rPr>
        <w:t>“</w:t>
      </w:r>
      <w:r w:rsidRPr="003A4DE6">
        <w:rPr>
          <w:rStyle w:val="citation-413"/>
          <w:sz w:val="28"/>
          <w:szCs w:val="28"/>
        </w:rPr>
        <w:t>Lợi ích ư, tôi đâu có nhìn thấy!</w:t>
      </w:r>
      <w:r w:rsidR="00676F9F" w:rsidRPr="003A4DE6">
        <w:rPr>
          <w:rStyle w:val="citation-413"/>
          <w:sz w:val="28"/>
          <w:szCs w:val="28"/>
        </w:rPr>
        <w:t>”</w:t>
      </w:r>
      <w:r w:rsidRPr="003A4DE6">
        <w:rPr>
          <w:sz w:val="28"/>
          <w:szCs w:val="28"/>
        </w:rPr>
        <w:t xml:space="preserve">. </w:t>
      </w:r>
      <w:r w:rsidRPr="003A4DE6">
        <w:rPr>
          <w:rStyle w:val="citation-412"/>
          <w:sz w:val="28"/>
          <w:szCs w:val="28"/>
        </w:rPr>
        <w:t xml:space="preserve">Tuy chưa nhìn thấy, nhưng năng lượng đó đã đạt đến rồi, </w:t>
      </w:r>
      <w:r w:rsidR="00EC5480" w:rsidRPr="003A4DE6">
        <w:rPr>
          <w:bCs/>
          <w:sz w:val="28"/>
          <w:szCs w:val="28"/>
        </w:rPr>
        <w:t>hòa quyện cùng hết thảy chư Phật Bồ Tát trong tận hư không pháp giới, giống hệt như ánh sáng của những ngọn đèn</w:t>
      </w:r>
      <w:r w:rsidRPr="003A4DE6">
        <w:rPr>
          <w:rStyle w:val="citation-412"/>
          <w:sz w:val="28"/>
          <w:szCs w:val="28"/>
        </w:rPr>
        <w:t>, quang quang hỗ chiếu (ánh sáng chiếu rọi hòa quyện lẫn nhau)</w:t>
      </w:r>
      <w:r w:rsidRPr="003A4DE6">
        <w:rPr>
          <w:sz w:val="28"/>
          <w:szCs w:val="28"/>
        </w:rPr>
        <w:t xml:space="preserve">. </w:t>
      </w:r>
      <w:r w:rsidR="001E0450" w:rsidRPr="003A4DE6">
        <w:rPr>
          <w:sz w:val="28"/>
          <w:szCs w:val="28"/>
        </w:rPr>
        <w:t xml:space="preserve">Ánh sáng ngọn đèn này </w:t>
      </w:r>
      <w:r w:rsidR="001E0450" w:rsidRPr="003A4DE6">
        <w:rPr>
          <w:bCs/>
          <w:sz w:val="28"/>
          <w:szCs w:val="28"/>
        </w:rPr>
        <w:t>chẳng bận tâm đến</w:t>
      </w:r>
      <w:r w:rsidR="001E0450" w:rsidRPr="003A4DE6">
        <w:rPr>
          <w:sz w:val="28"/>
          <w:szCs w:val="28"/>
        </w:rPr>
        <w:t xml:space="preserve"> ngọn đèn kia, ngọn đèn kia </w:t>
      </w:r>
      <w:r w:rsidR="001E0450" w:rsidRPr="003A4DE6">
        <w:rPr>
          <w:bCs/>
          <w:sz w:val="28"/>
          <w:szCs w:val="28"/>
        </w:rPr>
        <w:t>cũng chẳng màng tới</w:t>
      </w:r>
      <w:r w:rsidR="001E0450" w:rsidRPr="003A4DE6">
        <w:rPr>
          <w:sz w:val="28"/>
          <w:szCs w:val="28"/>
        </w:rPr>
        <w:t xml:space="preserve"> ngọn đèn nọ</w:t>
      </w:r>
      <w:r w:rsidRPr="003A4DE6">
        <w:rPr>
          <w:rStyle w:val="citation-411"/>
          <w:sz w:val="28"/>
          <w:szCs w:val="28"/>
        </w:rPr>
        <w:t>, thế nhưng xác thực là quang quang hỗ chiếu</w:t>
      </w:r>
      <w:r w:rsidRPr="003A4DE6">
        <w:rPr>
          <w:sz w:val="28"/>
          <w:szCs w:val="28"/>
        </w:rPr>
        <w:t xml:space="preserve">. </w:t>
      </w:r>
      <w:r w:rsidRPr="003A4DE6">
        <w:rPr>
          <w:rStyle w:val="citation-410"/>
          <w:sz w:val="28"/>
          <w:szCs w:val="28"/>
        </w:rPr>
        <w:t>Trong một ngọn đèn có chứa ánh sáng của hết thảy ngọn đèn, trong hết thảy ngọn đèn có chứa ánh sáng của ngọn đèn này, đây chính là nhập vào cảnh giới Hoa Nghiêm</w:t>
      </w:r>
      <w:r w:rsidRPr="003A4DE6">
        <w:rPr>
          <w:sz w:val="28"/>
          <w:szCs w:val="28"/>
        </w:rPr>
        <w:t xml:space="preserve">. Quý vị xem, dùng Kinh Kim Cang để nhập vào cảnh giới Hoa Nghiêm, thật quá đơn giản, quá dễ dàng! </w:t>
      </w:r>
      <w:r w:rsidRPr="003A4DE6">
        <w:rPr>
          <w:rStyle w:val="citation-409"/>
          <w:sz w:val="28"/>
          <w:szCs w:val="28"/>
        </w:rPr>
        <w:t xml:space="preserve">Đây chân chánh là </w:t>
      </w:r>
      <w:r w:rsidR="00676F9F" w:rsidRPr="003A4DE6">
        <w:rPr>
          <w:rStyle w:val="citation-409"/>
          <w:sz w:val="28"/>
          <w:szCs w:val="28"/>
        </w:rPr>
        <w:t>“</w:t>
      </w:r>
      <w:r w:rsidRPr="003A4DE6">
        <w:rPr>
          <w:rStyle w:val="citation-409"/>
          <w:sz w:val="28"/>
          <w:szCs w:val="28"/>
        </w:rPr>
        <w:t>nhất siêu trực nhập</w:t>
      </w:r>
      <w:r w:rsidR="00676F9F" w:rsidRPr="003A4DE6">
        <w:rPr>
          <w:rStyle w:val="citation-409"/>
          <w:sz w:val="28"/>
          <w:szCs w:val="28"/>
        </w:rPr>
        <w:t>”</w:t>
      </w:r>
      <w:r w:rsidRPr="003A4DE6">
        <w:rPr>
          <w:rStyle w:val="citation-409"/>
          <w:sz w:val="28"/>
          <w:szCs w:val="28"/>
        </w:rPr>
        <w:t xml:space="preserve"> (một bước vượt lên đi thẳng vào)</w:t>
      </w:r>
      <w:r w:rsidRPr="003A4DE6">
        <w:rPr>
          <w:sz w:val="28"/>
          <w:szCs w:val="28"/>
        </w:rPr>
        <w:t xml:space="preserve">. </w:t>
      </w:r>
      <w:r w:rsidRPr="003A4DE6">
        <w:rPr>
          <w:rStyle w:val="citation-408"/>
          <w:sz w:val="28"/>
          <w:szCs w:val="28"/>
        </w:rPr>
        <w:t xml:space="preserve">Cho nên tôi nói với chư vị, Kinh Kim Cang giảng chính là nguyên lý nguyên tắc, khi được biểu hiện trên mặt sự tướng thì đó chính là </w:t>
      </w:r>
      <w:r w:rsidRPr="003A4DE6">
        <w:rPr>
          <w:rStyle w:val="citation-408"/>
          <w:i/>
          <w:iCs/>
          <w:sz w:val="28"/>
          <w:szCs w:val="28"/>
        </w:rPr>
        <w:t>Kinh Đại Phương Quảng Phật Hoa Nghiêm</w:t>
      </w:r>
      <w:r w:rsidRPr="003A4DE6">
        <w:rPr>
          <w:rStyle w:val="citation-408"/>
          <w:sz w:val="28"/>
          <w:szCs w:val="28"/>
        </w:rPr>
        <w:t xml:space="preserve">, </w:t>
      </w:r>
      <w:r w:rsidRPr="003A4DE6">
        <w:rPr>
          <w:rStyle w:val="citation-408"/>
          <w:i/>
          <w:iCs/>
          <w:sz w:val="28"/>
          <w:szCs w:val="28"/>
        </w:rPr>
        <w:t>Kinh Đại Thừa Vô Lượng Thọ</w:t>
      </w:r>
      <w:r w:rsidRPr="003A4DE6">
        <w:rPr>
          <w:sz w:val="28"/>
          <w:szCs w:val="28"/>
        </w:rPr>
        <w:t xml:space="preserve">. </w:t>
      </w:r>
      <w:r w:rsidRPr="003A4DE6">
        <w:rPr>
          <w:rStyle w:val="citation-407"/>
          <w:sz w:val="28"/>
          <w:szCs w:val="28"/>
        </w:rPr>
        <w:t xml:space="preserve">Kinh Vô Lượng Thọ và Kinh Hoa Nghiêm là không hai không khác, người xưa gọi Kinh Vô Lượng Thọ là </w:t>
      </w:r>
      <w:r w:rsidRPr="003A4DE6">
        <w:rPr>
          <w:rStyle w:val="citation-407"/>
          <w:i/>
          <w:iCs/>
          <w:sz w:val="28"/>
          <w:szCs w:val="28"/>
        </w:rPr>
        <w:t>Trung bổn Hoa Nghiêm</w:t>
      </w:r>
      <w:r w:rsidRPr="003A4DE6">
        <w:rPr>
          <w:rStyle w:val="citation-407"/>
          <w:sz w:val="28"/>
          <w:szCs w:val="28"/>
        </w:rPr>
        <w:t xml:space="preserve">, còn Kinh A Di Đà là </w:t>
      </w:r>
      <w:r w:rsidRPr="003A4DE6">
        <w:rPr>
          <w:rStyle w:val="citation-407"/>
          <w:i/>
          <w:iCs/>
          <w:sz w:val="28"/>
          <w:szCs w:val="28"/>
        </w:rPr>
        <w:t>Tiểu bổn Hoa Nghiêm</w:t>
      </w:r>
      <w:r w:rsidRPr="003A4DE6">
        <w:rPr>
          <w:sz w:val="28"/>
          <w:szCs w:val="28"/>
        </w:rPr>
        <w:t xml:space="preserve">. </w:t>
      </w:r>
      <w:r w:rsidRPr="003A4DE6">
        <w:rPr>
          <w:rStyle w:val="citation-406"/>
          <w:sz w:val="28"/>
          <w:szCs w:val="28"/>
        </w:rPr>
        <w:t xml:space="preserve">Đem cái nguyên lý </w:t>
      </w:r>
      <w:r w:rsidR="000C519E" w:rsidRPr="003A4DE6">
        <w:rPr>
          <w:rStyle w:val="citation-406"/>
          <w:i/>
          <w:iCs/>
          <w:sz w:val="28"/>
          <w:szCs w:val="28"/>
        </w:rPr>
        <w:t>vô thật</w:t>
      </w:r>
      <w:r w:rsidRPr="003A4DE6">
        <w:rPr>
          <w:rStyle w:val="citation-406"/>
          <w:i/>
          <w:iCs/>
          <w:sz w:val="28"/>
          <w:szCs w:val="28"/>
        </w:rPr>
        <w:t xml:space="preserve"> vô hư</w:t>
      </w:r>
      <w:r w:rsidRPr="003A4DE6">
        <w:rPr>
          <w:rStyle w:val="citation-406"/>
          <w:sz w:val="28"/>
          <w:szCs w:val="28"/>
        </w:rPr>
        <w:t xml:space="preserve">, </w:t>
      </w:r>
      <w:r w:rsidRPr="003A4DE6">
        <w:rPr>
          <w:rStyle w:val="citation-406"/>
          <w:i/>
          <w:iCs/>
          <w:sz w:val="28"/>
          <w:szCs w:val="28"/>
        </w:rPr>
        <w:t>vô trụ sanh tâm, sanh tâm vô trụ</w:t>
      </w:r>
      <w:r w:rsidRPr="003A4DE6">
        <w:rPr>
          <w:rStyle w:val="citation-406"/>
          <w:sz w:val="28"/>
          <w:szCs w:val="28"/>
        </w:rPr>
        <w:t xml:space="preserve"> thể hiện ra trên mặt sự tướng, thì chính là Hoa Nghiêm Tam Kinh này</w:t>
      </w:r>
      <w:r w:rsidRPr="003A4DE6">
        <w:rPr>
          <w:sz w:val="28"/>
          <w:szCs w:val="28"/>
        </w:rPr>
        <w:t xml:space="preserve">. </w:t>
      </w:r>
      <w:r w:rsidRPr="003A4DE6">
        <w:rPr>
          <w:rStyle w:val="citation-405"/>
          <w:sz w:val="28"/>
          <w:szCs w:val="28"/>
        </w:rPr>
        <w:t>Gom những điều này lạ</w:t>
      </w:r>
      <w:r w:rsidR="000C519E" w:rsidRPr="003A4DE6">
        <w:rPr>
          <w:rStyle w:val="citation-405"/>
          <w:sz w:val="28"/>
          <w:szCs w:val="28"/>
        </w:rPr>
        <w:t xml:space="preserve">i để giảng, thì ý nghĩa </w:t>
      </w:r>
      <w:r w:rsidRPr="003A4DE6">
        <w:rPr>
          <w:rStyle w:val="citation-405"/>
          <w:sz w:val="28"/>
          <w:szCs w:val="28"/>
        </w:rPr>
        <w:t>vô cùng viên dung, thật sự là biến khắp hư không tận cùng pháp giới, lợi ích chúng sanh, đồng chứng Bồ đề</w:t>
      </w:r>
      <w:r w:rsidRPr="003A4DE6">
        <w:rPr>
          <w:sz w:val="28"/>
          <w:szCs w:val="28"/>
        </w:rPr>
        <w:t xml:space="preserve">. </w:t>
      </w:r>
      <w:r w:rsidRPr="003A4DE6">
        <w:rPr>
          <w:rStyle w:val="citation-404"/>
          <w:sz w:val="28"/>
          <w:szCs w:val="28"/>
        </w:rPr>
        <w:t>Công đức này, đừng nói là phàm phu không có cách nào nói ra được, mà ngay cả chư Phật Như Lai cũng diễn nói không cùng, cũng giống như Phổ Hiền Bồ Tát tán thán biển công đức của Như Lai vĩnh viễn không thể nói hết vậy</w:t>
      </w:r>
      <w:r w:rsidRPr="003A4DE6">
        <w:rPr>
          <w:sz w:val="28"/>
          <w:szCs w:val="28"/>
        </w:rPr>
        <w:t>.</w:t>
      </w:r>
    </w:p>
    <w:sectPr w:rsidR="00E939D9" w:rsidRPr="003A4DE6" w:rsidSect="003A4D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AE025" w14:textId="77777777" w:rsidR="003A4DE6" w:rsidRDefault="003A4DE6" w:rsidP="003A4DE6">
      <w:pPr>
        <w:spacing w:after="0" w:line="240" w:lineRule="auto"/>
      </w:pPr>
      <w:r>
        <w:separator/>
      </w:r>
    </w:p>
  </w:endnote>
  <w:endnote w:type="continuationSeparator" w:id="0">
    <w:p w14:paraId="731CC96F" w14:textId="77777777" w:rsidR="003A4DE6" w:rsidRDefault="003A4DE6" w:rsidP="003A4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9BCC" w14:textId="77777777" w:rsidR="003A4DE6" w:rsidRDefault="003A4D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94558" w14:textId="590C60FF" w:rsidR="003A4DE6" w:rsidRPr="003A4DE6" w:rsidRDefault="003A4DE6" w:rsidP="003A4DE6">
    <w:pPr>
      <w:pStyle w:val="Footer"/>
      <w:tabs>
        <w:tab w:val="clear" w:pos="4513"/>
        <w:tab w:val="clear" w:pos="9026"/>
      </w:tabs>
      <w:jc w:val="center"/>
      <w:rPr>
        <w:rFonts w:ascii="Times New Roman" w:hAnsi="Times New Roman" w:cs="Times New Roman"/>
        <w:sz w:val="24"/>
      </w:rPr>
    </w:pPr>
    <w:r w:rsidRPr="003A4DE6">
      <w:rPr>
        <w:rFonts w:ascii="Times New Roman" w:hAnsi="Times New Roman" w:cs="Times New Roman"/>
        <w:sz w:val="24"/>
      </w:rPr>
      <w:fldChar w:fldCharType="begin"/>
    </w:r>
    <w:r w:rsidRPr="003A4DE6">
      <w:rPr>
        <w:rFonts w:ascii="Times New Roman" w:hAnsi="Times New Roman" w:cs="Times New Roman"/>
        <w:sz w:val="24"/>
      </w:rPr>
      <w:instrText xml:space="preserve"> PAGE  \* MERGEFORMAT </w:instrText>
    </w:r>
    <w:r w:rsidRPr="003A4DE6">
      <w:rPr>
        <w:rFonts w:ascii="Times New Roman" w:hAnsi="Times New Roman" w:cs="Times New Roman"/>
        <w:sz w:val="24"/>
      </w:rPr>
      <w:fldChar w:fldCharType="separate"/>
    </w:r>
    <w:r w:rsidRPr="003A4DE6">
      <w:rPr>
        <w:rFonts w:ascii="Times New Roman" w:hAnsi="Times New Roman" w:cs="Times New Roman"/>
        <w:noProof/>
        <w:sz w:val="24"/>
      </w:rPr>
      <w:t>1</w:t>
    </w:r>
    <w:r w:rsidRPr="003A4D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34C3" w14:textId="77777777" w:rsidR="003A4DE6" w:rsidRDefault="003A4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357D1" w14:textId="77777777" w:rsidR="003A4DE6" w:rsidRDefault="003A4DE6" w:rsidP="003A4DE6">
      <w:pPr>
        <w:spacing w:after="0" w:line="240" w:lineRule="auto"/>
      </w:pPr>
      <w:r>
        <w:separator/>
      </w:r>
    </w:p>
  </w:footnote>
  <w:footnote w:type="continuationSeparator" w:id="0">
    <w:p w14:paraId="7B77B07C" w14:textId="77777777" w:rsidR="003A4DE6" w:rsidRDefault="003A4DE6" w:rsidP="003A4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9269" w14:textId="77777777" w:rsidR="003A4DE6" w:rsidRDefault="003A4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D1B4" w14:textId="77777777" w:rsidR="003A4DE6" w:rsidRDefault="003A4D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3631" w14:textId="77777777" w:rsidR="003A4DE6" w:rsidRDefault="003A4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AE8"/>
    <w:rsid w:val="000352CE"/>
    <w:rsid w:val="00097AE8"/>
    <w:rsid w:val="000C519E"/>
    <w:rsid w:val="00106507"/>
    <w:rsid w:val="00184AA4"/>
    <w:rsid w:val="001E0450"/>
    <w:rsid w:val="00373F54"/>
    <w:rsid w:val="003A4DE6"/>
    <w:rsid w:val="00407B24"/>
    <w:rsid w:val="004271A8"/>
    <w:rsid w:val="00635920"/>
    <w:rsid w:val="00641A1D"/>
    <w:rsid w:val="00676F9F"/>
    <w:rsid w:val="00687A81"/>
    <w:rsid w:val="006E6B02"/>
    <w:rsid w:val="0079251A"/>
    <w:rsid w:val="00806B7D"/>
    <w:rsid w:val="008E5D55"/>
    <w:rsid w:val="00E939D9"/>
    <w:rsid w:val="00EC5480"/>
    <w:rsid w:val="00F0641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A1D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65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5">
    <w:name w:val="citation-455"/>
    <w:basedOn w:val="DefaultParagraphFont"/>
    <w:rsid w:val="00106507"/>
  </w:style>
  <w:style w:type="character" w:customStyle="1" w:styleId="citation-454">
    <w:name w:val="citation-454"/>
    <w:basedOn w:val="DefaultParagraphFont"/>
    <w:rsid w:val="00106507"/>
  </w:style>
  <w:style w:type="character" w:customStyle="1" w:styleId="citation-453">
    <w:name w:val="citation-453"/>
    <w:basedOn w:val="DefaultParagraphFont"/>
    <w:rsid w:val="00106507"/>
  </w:style>
  <w:style w:type="character" w:customStyle="1" w:styleId="citation-452">
    <w:name w:val="citation-452"/>
    <w:basedOn w:val="DefaultParagraphFont"/>
    <w:rsid w:val="00106507"/>
  </w:style>
  <w:style w:type="character" w:customStyle="1" w:styleId="citation-451">
    <w:name w:val="citation-451"/>
    <w:basedOn w:val="DefaultParagraphFont"/>
    <w:rsid w:val="00106507"/>
  </w:style>
  <w:style w:type="character" w:customStyle="1" w:styleId="citation-450">
    <w:name w:val="citation-450"/>
    <w:basedOn w:val="DefaultParagraphFont"/>
    <w:rsid w:val="00106507"/>
  </w:style>
  <w:style w:type="character" w:customStyle="1" w:styleId="citation-449">
    <w:name w:val="citation-449"/>
    <w:basedOn w:val="DefaultParagraphFont"/>
    <w:rsid w:val="00106507"/>
  </w:style>
  <w:style w:type="character" w:customStyle="1" w:styleId="citation-448">
    <w:name w:val="citation-448"/>
    <w:basedOn w:val="DefaultParagraphFont"/>
    <w:rsid w:val="00106507"/>
  </w:style>
  <w:style w:type="character" w:customStyle="1" w:styleId="citation-447">
    <w:name w:val="citation-447"/>
    <w:basedOn w:val="DefaultParagraphFont"/>
    <w:rsid w:val="00106507"/>
  </w:style>
  <w:style w:type="character" w:customStyle="1" w:styleId="citation-446">
    <w:name w:val="citation-446"/>
    <w:basedOn w:val="DefaultParagraphFont"/>
    <w:rsid w:val="00106507"/>
  </w:style>
  <w:style w:type="character" w:customStyle="1" w:styleId="citation-445">
    <w:name w:val="citation-445"/>
    <w:basedOn w:val="DefaultParagraphFont"/>
    <w:rsid w:val="00106507"/>
  </w:style>
  <w:style w:type="character" w:customStyle="1" w:styleId="citation-444">
    <w:name w:val="citation-444"/>
    <w:basedOn w:val="DefaultParagraphFont"/>
    <w:rsid w:val="00106507"/>
  </w:style>
  <w:style w:type="character" w:customStyle="1" w:styleId="citation-443">
    <w:name w:val="citation-443"/>
    <w:basedOn w:val="DefaultParagraphFont"/>
    <w:rsid w:val="00106507"/>
  </w:style>
  <w:style w:type="character" w:customStyle="1" w:styleId="citation-442">
    <w:name w:val="citation-442"/>
    <w:basedOn w:val="DefaultParagraphFont"/>
    <w:rsid w:val="00106507"/>
  </w:style>
  <w:style w:type="character" w:customStyle="1" w:styleId="citation-441">
    <w:name w:val="citation-441"/>
    <w:basedOn w:val="DefaultParagraphFont"/>
    <w:rsid w:val="00106507"/>
  </w:style>
  <w:style w:type="character" w:customStyle="1" w:styleId="citation-440">
    <w:name w:val="citation-440"/>
    <w:basedOn w:val="DefaultParagraphFont"/>
    <w:rsid w:val="00106507"/>
  </w:style>
  <w:style w:type="character" w:customStyle="1" w:styleId="citation-439">
    <w:name w:val="citation-439"/>
    <w:basedOn w:val="DefaultParagraphFont"/>
    <w:rsid w:val="00106507"/>
  </w:style>
  <w:style w:type="character" w:customStyle="1" w:styleId="citation-438">
    <w:name w:val="citation-438"/>
    <w:basedOn w:val="DefaultParagraphFont"/>
    <w:rsid w:val="00106507"/>
  </w:style>
  <w:style w:type="character" w:customStyle="1" w:styleId="citation-437">
    <w:name w:val="citation-437"/>
    <w:basedOn w:val="DefaultParagraphFont"/>
    <w:rsid w:val="00106507"/>
  </w:style>
  <w:style w:type="character" w:customStyle="1" w:styleId="citation-436">
    <w:name w:val="citation-436"/>
    <w:basedOn w:val="DefaultParagraphFont"/>
    <w:rsid w:val="00106507"/>
  </w:style>
  <w:style w:type="character" w:customStyle="1" w:styleId="citation-435">
    <w:name w:val="citation-435"/>
    <w:basedOn w:val="DefaultParagraphFont"/>
    <w:rsid w:val="00106507"/>
  </w:style>
  <w:style w:type="character" w:customStyle="1" w:styleId="citation-434">
    <w:name w:val="citation-434"/>
    <w:basedOn w:val="DefaultParagraphFont"/>
    <w:rsid w:val="00106507"/>
  </w:style>
  <w:style w:type="character" w:customStyle="1" w:styleId="citation-433">
    <w:name w:val="citation-433"/>
    <w:basedOn w:val="DefaultParagraphFont"/>
    <w:rsid w:val="00106507"/>
  </w:style>
  <w:style w:type="character" w:customStyle="1" w:styleId="citation-432">
    <w:name w:val="citation-432"/>
    <w:basedOn w:val="DefaultParagraphFont"/>
    <w:rsid w:val="00106507"/>
  </w:style>
  <w:style w:type="character" w:customStyle="1" w:styleId="citation-431">
    <w:name w:val="citation-431"/>
    <w:basedOn w:val="DefaultParagraphFont"/>
    <w:rsid w:val="00106507"/>
  </w:style>
  <w:style w:type="character" w:customStyle="1" w:styleId="citation-430">
    <w:name w:val="citation-430"/>
    <w:basedOn w:val="DefaultParagraphFont"/>
    <w:rsid w:val="00106507"/>
  </w:style>
  <w:style w:type="character" w:customStyle="1" w:styleId="citation-429">
    <w:name w:val="citation-429"/>
    <w:basedOn w:val="DefaultParagraphFont"/>
    <w:rsid w:val="00106507"/>
  </w:style>
  <w:style w:type="character" w:customStyle="1" w:styleId="citation-428">
    <w:name w:val="citation-428"/>
    <w:basedOn w:val="DefaultParagraphFont"/>
    <w:rsid w:val="00106507"/>
  </w:style>
  <w:style w:type="character" w:customStyle="1" w:styleId="citation-427">
    <w:name w:val="citation-427"/>
    <w:basedOn w:val="DefaultParagraphFont"/>
    <w:rsid w:val="00106507"/>
  </w:style>
  <w:style w:type="character" w:customStyle="1" w:styleId="citation-426">
    <w:name w:val="citation-426"/>
    <w:basedOn w:val="DefaultParagraphFont"/>
    <w:rsid w:val="00106507"/>
  </w:style>
  <w:style w:type="character" w:customStyle="1" w:styleId="citation-425">
    <w:name w:val="citation-425"/>
    <w:basedOn w:val="DefaultParagraphFont"/>
    <w:rsid w:val="00106507"/>
  </w:style>
  <w:style w:type="character" w:customStyle="1" w:styleId="citation-424">
    <w:name w:val="citation-424"/>
    <w:basedOn w:val="DefaultParagraphFont"/>
    <w:rsid w:val="00106507"/>
  </w:style>
  <w:style w:type="character" w:customStyle="1" w:styleId="citation-423">
    <w:name w:val="citation-423"/>
    <w:basedOn w:val="DefaultParagraphFont"/>
    <w:rsid w:val="00106507"/>
  </w:style>
  <w:style w:type="character" w:customStyle="1" w:styleId="citation-422">
    <w:name w:val="citation-422"/>
    <w:basedOn w:val="DefaultParagraphFont"/>
    <w:rsid w:val="00106507"/>
  </w:style>
  <w:style w:type="character" w:customStyle="1" w:styleId="citation-421">
    <w:name w:val="citation-421"/>
    <w:basedOn w:val="DefaultParagraphFont"/>
    <w:rsid w:val="00106507"/>
  </w:style>
  <w:style w:type="character" w:customStyle="1" w:styleId="citation-420">
    <w:name w:val="citation-420"/>
    <w:basedOn w:val="DefaultParagraphFont"/>
    <w:rsid w:val="00106507"/>
  </w:style>
  <w:style w:type="character" w:customStyle="1" w:styleId="citation-419">
    <w:name w:val="citation-419"/>
    <w:basedOn w:val="DefaultParagraphFont"/>
    <w:rsid w:val="00106507"/>
  </w:style>
  <w:style w:type="character" w:customStyle="1" w:styleId="citation-418">
    <w:name w:val="citation-418"/>
    <w:basedOn w:val="DefaultParagraphFont"/>
    <w:rsid w:val="00106507"/>
  </w:style>
  <w:style w:type="character" w:customStyle="1" w:styleId="citation-417">
    <w:name w:val="citation-417"/>
    <w:basedOn w:val="DefaultParagraphFont"/>
    <w:rsid w:val="00106507"/>
  </w:style>
  <w:style w:type="character" w:customStyle="1" w:styleId="citation-416">
    <w:name w:val="citation-416"/>
    <w:basedOn w:val="DefaultParagraphFont"/>
    <w:rsid w:val="00106507"/>
  </w:style>
  <w:style w:type="character" w:customStyle="1" w:styleId="citation-415">
    <w:name w:val="citation-415"/>
    <w:basedOn w:val="DefaultParagraphFont"/>
    <w:rsid w:val="00106507"/>
  </w:style>
  <w:style w:type="character" w:customStyle="1" w:styleId="citation-414">
    <w:name w:val="citation-414"/>
    <w:basedOn w:val="DefaultParagraphFont"/>
    <w:rsid w:val="00106507"/>
  </w:style>
  <w:style w:type="character" w:customStyle="1" w:styleId="citation-413">
    <w:name w:val="citation-413"/>
    <w:basedOn w:val="DefaultParagraphFont"/>
    <w:rsid w:val="00106507"/>
  </w:style>
  <w:style w:type="character" w:customStyle="1" w:styleId="citation-412">
    <w:name w:val="citation-412"/>
    <w:basedOn w:val="DefaultParagraphFont"/>
    <w:rsid w:val="00106507"/>
  </w:style>
  <w:style w:type="character" w:customStyle="1" w:styleId="citation-411">
    <w:name w:val="citation-411"/>
    <w:basedOn w:val="DefaultParagraphFont"/>
    <w:rsid w:val="00106507"/>
  </w:style>
  <w:style w:type="character" w:customStyle="1" w:styleId="citation-410">
    <w:name w:val="citation-410"/>
    <w:basedOn w:val="DefaultParagraphFont"/>
    <w:rsid w:val="00106507"/>
  </w:style>
  <w:style w:type="character" w:customStyle="1" w:styleId="citation-409">
    <w:name w:val="citation-409"/>
    <w:basedOn w:val="DefaultParagraphFont"/>
    <w:rsid w:val="00106507"/>
  </w:style>
  <w:style w:type="character" w:customStyle="1" w:styleId="citation-408">
    <w:name w:val="citation-408"/>
    <w:basedOn w:val="DefaultParagraphFont"/>
    <w:rsid w:val="00106507"/>
  </w:style>
  <w:style w:type="character" w:customStyle="1" w:styleId="citation-407">
    <w:name w:val="citation-407"/>
    <w:basedOn w:val="DefaultParagraphFont"/>
    <w:rsid w:val="00106507"/>
  </w:style>
  <w:style w:type="character" w:customStyle="1" w:styleId="citation-406">
    <w:name w:val="citation-406"/>
    <w:basedOn w:val="DefaultParagraphFont"/>
    <w:rsid w:val="00106507"/>
  </w:style>
  <w:style w:type="character" w:customStyle="1" w:styleId="citation-405">
    <w:name w:val="citation-405"/>
    <w:basedOn w:val="DefaultParagraphFont"/>
    <w:rsid w:val="00106507"/>
  </w:style>
  <w:style w:type="character" w:customStyle="1" w:styleId="citation-404">
    <w:name w:val="citation-404"/>
    <w:basedOn w:val="DefaultParagraphFont"/>
    <w:rsid w:val="00106507"/>
  </w:style>
  <w:style w:type="paragraph" w:styleId="Header">
    <w:name w:val="header"/>
    <w:basedOn w:val="Normal"/>
    <w:link w:val="HeaderChar"/>
    <w:uiPriority w:val="99"/>
    <w:unhideWhenUsed/>
    <w:rsid w:val="003A4D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DE6"/>
  </w:style>
  <w:style w:type="paragraph" w:styleId="Footer">
    <w:name w:val="footer"/>
    <w:basedOn w:val="Normal"/>
    <w:link w:val="FooterChar"/>
    <w:uiPriority w:val="99"/>
    <w:unhideWhenUsed/>
    <w:rsid w:val="003A4D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853533">
      <w:bodyDiv w:val="1"/>
      <w:marLeft w:val="0"/>
      <w:marRight w:val="0"/>
      <w:marTop w:val="0"/>
      <w:marBottom w:val="0"/>
      <w:divBdr>
        <w:top w:val="none" w:sz="0" w:space="0" w:color="auto"/>
        <w:left w:val="none" w:sz="0" w:space="0" w:color="auto"/>
        <w:bottom w:val="none" w:sz="0" w:space="0" w:color="auto"/>
        <w:right w:val="none" w:sz="0" w:space="0" w:color="auto"/>
      </w:divBdr>
      <w:divsChild>
        <w:div w:id="1719668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4985665">
      <w:bodyDiv w:val="1"/>
      <w:marLeft w:val="0"/>
      <w:marRight w:val="0"/>
      <w:marTop w:val="0"/>
      <w:marBottom w:val="0"/>
      <w:divBdr>
        <w:top w:val="none" w:sz="0" w:space="0" w:color="auto"/>
        <w:left w:val="none" w:sz="0" w:space="0" w:color="auto"/>
        <w:bottom w:val="none" w:sz="0" w:space="0" w:color="auto"/>
        <w:right w:val="none" w:sz="0" w:space="0" w:color="auto"/>
      </w:divBdr>
      <w:divsChild>
        <w:div w:id="432746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3</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2026-05-26T06:24:00Z</dcterms:created>
  <dcterms:modified xsi:type="dcterms:W3CDTF">2026-10-23T03:22:00Z</dcterms:modified>
</cp:coreProperties>
</file>